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36822D" w14:textId="77777777" w:rsidR="0086600E" w:rsidRDefault="0086600E" w:rsidP="0086600E">
      <w:pPr>
        <w:spacing w:after="0"/>
        <w:jc w:val="center"/>
        <w:rPr>
          <w:rFonts w:ascii="Cambria" w:hAnsi="Cambria"/>
          <w:b/>
          <w:bCs/>
          <w:color w:val="0000FF"/>
          <w:sz w:val="28"/>
          <w:szCs w:val="28"/>
          <w:lang w:val="en-US"/>
        </w:rPr>
      </w:pPr>
      <w:r w:rsidRPr="00807206">
        <w:rPr>
          <w:rFonts w:ascii="Cambria" w:hAnsi="Cambria"/>
          <w:b/>
          <w:bCs/>
          <w:color w:val="0000FF"/>
          <w:sz w:val="28"/>
          <w:szCs w:val="28"/>
          <w:lang w:val="en-US"/>
        </w:rPr>
        <w:t xml:space="preserve">ANNEXURE </w:t>
      </w:r>
      <w:r>
        <w:rPr>
          <w:rFonts w:ascii="Cambria" w:hAnsi="Cambria"/>
          <w:b/>
          <w:bCs/>
          <w:color w:val="0000FF"/>
          <w:sz w:val="28"/>
          <w:szCs w:val="28"/>
          <w:lang w:val="en-US"/>
        </w:rPr>
        <w:t>VII (B)</w:t>
      </w:r>
      <w:r w:rsidRPr="00807206">
        <w:rPr>
          <w:rFonts w:ascii="Cambria" w:hAnsi="Cambria"/>
          <w:b/>
          <w:bCs/>
          <w:color w:val="0000FF"/>
          <w:sz w:val="28"/>
          <w:szCs w:val="28"/>
          <w:lang w:val="en-US"/>
        </w:rPr>
        <w:t xml:space="preserve">: </w:t>
      </w:r>
      <w:r>
        <w:rPr>
          <w:rFonts w:ascii="Cambria" w:hAnsi="Cambria"/>
          <w:b/>
          <w:bCs/>
          <w:color w:val="0000FF"/>
          <w:sz w:val="28"/>
          <w:szCs w:val="28"/>
          <w:lang w:val="en-US"/>
        </w:rPr>
        <w:t>FUNCTIONAL SPECIFICATIONS (ITEM II)</w:t>
      </w:r>
    </w:p>
    <w:p w14:paraId="47686982" w14:textId="5EA739F0" w:rsidR="00EC4B3A" w:rsidRPr="00807206" w:rsidRDefault="00EC4B3A" w:rsidP="0086600E">
      <w:pPr>
        <w:spacing w:after="0"/>
        <w:jc w:val="center"/>
        <w:rPr>
          <w:rFonts w:ascii="Cambria" w:hAnsi="Cambria"/>
          <w:b/>
          <w:bCs/>
          <w:color w:val="0000FF"/>
          <w:sz w:val="28"/>
          <w:szCs w:val="28"/>
          <w:lang w:val="en-US"/>
        </w:rPr>
      </w:pPr>
      <w:r w:rsidRPr="00EC4B3A">
        <w:rPr>
          <w:rFonts w:ascii="Cambria" w:hAnsi="Cambria"/>
          <w:b/>
          <w:bCs/>
          <w:color w:val="0000FF"/>
          <w:sz w:val="28"/>
          <w:szCs w:val="28"/>
          <w:lang w:val="en-US"/>
        </w:rPr>
        <w:t>II.</w:t>
      </w:r>
      <w:r w:rsidRPr="00EC4B3A">
        <w:rPr>
          <w:rFonts w:ascii="Cambria" w:hAnsi="Cambria"/>
          <w:b/>
          <w:bCs/>
          <w:color w:val="0000FF"/>
          <w:sz w:val="28"/>
          <w:szCs w:val="28"/>
          <w:lang w:val="en-US"/>
        </w:rPr>
        <w:tab/>
        <w:t>Technically Compliant Selfie based Face Comparison and Face Liveliness Detection Services (Passive Liveness) with Face and Identity fetch from KYC Sources (UIDAI-Offline e-KYC/</w:t>
      </w:r>
      <w:proofErr w:type="spellStart"/>
      <w:r w:rsidRPr="00EC4B3A">
        <w:rPr>
          <w:rFonts w:ascii="Cambria" w:hAnsi="Cambria"/>
          <w:b/>
          <w:bCs/>
          <w:color w:val="0000FF"/>
          <w:sz w:val="28"/>
          <w:szCs w:val="28"/>
          <w:lang w:val="en-US"/>
        </w:rPr>
        <w:t>Digi</w:t>
      </w:r>
      <w:proofErr w:type="spellEnd"/>
      <w:r w:rsidRPr="00EC4B3A">
        <w:rPr>
          <w:rFonts w:ascii="Cambria" w:hAnsi="Cambria"/>
          <w:b/>
          <w:bCs/>
          <w:color w:val="0000FF"/>
          <w:sz w:val="28"/>
          <w:szCs w:val="28"/>
          <w:lang w:val="en-US"/>
        </w:rPr>
        <w:t xml:space="preserve"> Locker/PAN/LIC API) for real time Face Comparison.</w:t>
      </w:r>
    </w:p>
    <w:p w14:paraId="702CCF1D" w14:textId="77777777" w:rsidR="0086600E" w:rsidRDefault="0086600E" w:rsidP="0086600E">
      <w:pPr>
        <w:spacing w:after="0"/>
        <w:jc w:val="center"/>
        <w:rPr>
          <w:rFonts w:ascii="Cambria" w:hAnsi="Cambria"/>
          <w:b/>
          <w:bCs/>
          <w:color w:val="0000FF"/>
          <w:sz w:val="28"/>
          <w:szCs w:val="28"/>
          <w:lang w:val="en-US"/>
        </w:rPr>
      </w:pPr>
    </w:p>
    <w:p w14:paraId="0212726A" w14:textId="77777777" w:rsidR="0086600E" w:rsidRPr="00F10233" w:rsidRDefault="0086600E" w:rsidP="0086600E">
      <w:pPr>
        <w:autoSpaceDE w:val="0"/>
        <w:autoSpaceDN w:val="0"/>
        <w:adjustRightInd w:val="0"/>
        <w:spacing w:after="0" w:line="240" w:lineRule="auto"/>
        <w:jc w:val="center"/>
        <w:rPr>
          <w:rFonts w:ascii="Cambria" w:eastAsia="Calibri" w:hAnsi="Cambria" w:cs="Times New Roman"/>
          <w:color w:val="000000"/>
          <w:sz w:val="23"/>
          <w:szCs w:val="23"/>
        </w:rPr>
      </w:pPr>
      <w:r w:rsidRPr="00F10233">
        <w:rPr>
          <w:rFonts w:ascii="Cambria" w:eastAsia="Calibri" w:hAnsi="Cambria" w:cs="Times New Roman"/>
          <w:color w:val="000000"/>
          <w:sz w:val="23"/>
          <w:szCs w:val="23"/>
        </w:rPr>
        <w:t xml:space="preserve"> (</w:t>
      </w:r>
      <w:r>
        <w:rPr>
          <w:rFonts w:ascii="Cambria" w:eastAsia="Calibri" w:hAnsi="Cambria" w:cs="Times New Roman"/>
          <w:color w:val="000000"/>
          <w:sz w:val="23"/>
          <w:szCs w:val="23"/>
        </w:rPr>
        <w:t xml:space="preserve">On </w:t>
      </w:r>
      <w:r w:rsidRPr="00F10233">
        <w:rPr>
          <w:rFonts w:ascii="Cambria" w:eastAsia="Calibri" w:hAnsi="Cambria" w:cs="Times New Roman"/>
          <w:color w:val="000000"/>
          <w:sz w:val="23"/>
          <w:szCs w:val="23"/>
        </w:rPr>
        <w:t>Bidder’s letter head.)</w:t>
      </w:r>
    </w:p>
    <w:p w14:paraId="18BC0F1F" w14:textId="77777777" w:rsidR="0086600E" w:rsidRPr="00F10233" w:rsidRDefault="0086600E" w:rsidP="0086600E">
      <w:pPr>
        <w:tabs>
          <w:tab w:val="center" w:pos="4513"/>
          <w:tab w:val="right" w:pos="9026"/>
        </w:tabs>
        <w:spacing w:after="0" w:line="240" w:lineRule="auto"/>
        <w:jc w:val="center"/>
        <w:rPr>
          <w:rFonts w:ascii="Cambria" w:eastAsia="Calibri" w:hAnsi="Cambria" w:cs="Mangal"/>
          <w:b/>
          <w:color w:val="0000FF"/>
          <w:sz w:val="24"/>
          <w:lang w:eastAsia="en-IN"/>
        </w:rPr>
      </w:pPr>
    </w:p>
    <w:p w14:paraId="019CDE1A" w14:textId="77777777" w:rsidR="0086600E" w:rsidRDefault="0086600E" w:rsidP="0086600E">
      <w:pPr>
        <w:tabs>
          <w:tab w:val="center" w:pos="4513"/>
          <w:tab w:val="right" w:pos="9026"/>
        </w:tabs>
        <w:spacing w:after="0" w:line="240" w:lineRule="auto"/>
        <w:jc w:val="center"/>
        <w:rPr>
          <w:rFonts w:ascii="Cambria" w:eastAsia="Calibri" w:hAnsi="Cambria" w:cs="Mangal"/>
          <w:b/>
          <w:color w:val="0000FF"/>
          <w:sz w:val="24"/>
          <w:lang w:eastAsia="en-IN"/>
        </w:rPr>
      </w:pPr>
      <w:r w:rsidRPr="00F10233">
        <w:rPr>
          <w:rFonts w:ascii="Cambria" w:eastAsia="Calibri" w:hAnsi="Cambria" w:cs="Mangal"/>
          <w:b/>
          <w:color w:val="0000FF"/>
          <w:sz w:val="24"/>
          <w:lang w:eastAsia="en-IN"/>
        </w:rPr>
        <w:t xml:space="preserve">Request for Proposal for procurement of </w:t>
      </w:r>
      <w:r>
        <w:rPr>
          <w:rFonts w:ascii="Cambria" w:eastAsia="Calibri" w:hAnsi="Cambria" w:cs="Mangal"/>
          <w:b/>
          <w:color w:val="0000FF"/>
          <w:sz w:val="24"/>
          <w:lang w:eastAsia="en-IN"/>
        </w:rPr>
        <w:t>Service Provider for Mobile Application Solution for LIC Digital Existence Certificate and Other Services.</w:t>
      </w:r>
    </w:p>
    <w:p w14:paraId="7A013AA6" w14:textId="77777777" w:rsidR="0086600E" w:rsidRDefault="0086600E" w:rsidP="0086600E">
      <w:pPr>
        <w:tabs>
          <w:tab w:val="center" w:pos="4513"/>
          <w:tab w:val="right" w:pos="9026"/>
        </w:tabs>
        <w:spacing w:after="0" w:line="240" w:lineRule="auto"/>
        <w:jc w:val="center"/>
        <w:rPr>
          <w:rFonts w:ascii="Cambria" w:eastAsia="Calibri" w:hAnsi="Cambria" w:cs="Mangal"/>
          <w:b/>
          <w:color w:val="0000FF"/>
          <w:sz w:val="24"/>
          <w:lang w:eastAsia="en-IN"/>
        </w:rPr>
      </w:pPr>
    </w:p>
    <w:p w14:paraId="1C33DCC8" w14:textId="0A023745" w:rsidR="0086600E" w:rsidRPr="00F10233" w:rsidRDefault="0086600E" w:rsidP="0086600E">
      <w:pPr>
        <w:tabs>
          <w:tab w:val="center" w:pos="4513"/>
          <w:tab w:val="right" w:pos="9026"/>
        </w:tabs>
        <w:spacing w:after="0" w:line="240" w:lineRule="auto"/>
        <w:jc w:val="center"/>
        <w:rPr>
          <w:rFonts w:ascii="Cambria" w:eastAsia="Calibri" w:hAnsi="Cambria" w:cs="Mangal"/>
          <w:b/>
          <w:color w:val="0000FF"/>
          <w:sz w:val="24"/>
          <w:lang w:eastAsia="en-IN"/>
        </w:rPr>
      </w:pPr>
      <w:r w:rsidRPr="00F10233">
        <w:rPr>
          <w:rFonts w:ascii="Cambria" w:eastAsia="Calibri" w:hAnsi="Cambria" w:cs="Mangal"/>
          <w:b/>
          <w:color w:val="0000FF"/>
          <w:sz w:val="24"/>
          <w:lang w:eastAsia="en-IN"/>
        </w:rPr>
        <w:t xml:space="preserve">Ref: CO / IT-SD / </w:t>
      </w:r>
      <w:r>
        <w:rPr>
          <w:rFonts w:ascii="Cambria" w:eastAsia="Calibri" w:hAnsi="Cambria" w:cs="Mangal"/>
          <w:b/>
          <w:color w:val="0000FF"/>
          <w:sz w:val="24"/>
          <w:lang w:eastAsia="en-IN"/>
        </w:rPr>
        <w:t>LDEC</w:t>
      </w:r>
      <w:r w:rsidRPr="00F10233">
        <w:rPr>
          <w:rFonts w:ascii="Cambria" w:eastAsia="Calibri" w:hAnsi="Cambria" w:cs="Mangal"/>
          <w:b/>
          <w:color w:val="0000FF"/>
          <w:sz w:val="24"/>
          <w:lang w:eastAsia="en-IN"/>
        </w:rPr>
        <w:t xml:space="preserve"> / RFP-</w:t>
      </w:r>
      <w:r>
        <w:rPr>
          <w:rFonts w:ascii="Cambria" w:eastAsia="Calibri" w:hAnsi="Cambria" w:cs="Mangal"/>
          <w:b/>
          <w:color w:val="0000FF"/>
          <w:sz w:val="24"/>
          <w:lang w:eastAsia="en-IN"/>
        </w:rPr>
        <w:t>10</w:t>
      </w:r>
      <w:r w:rsidRPr="00F10233">
        <w:rPr>
          <w:rFonts w:ascii="Cambria" w:eastAsia="Calibri" w:hAnsi="Cambria" w:cs="Mangal"/>
          <w:b/>
          <w:color w:val="0000FF"/>
          <w:sz w:val="24"/>
          <w:lang w:eastAsia="en-IN"/>
        </w:rPr>
        <w:t xml:space="preserve">2020 </w:t>
      </w:r>
      <w:r w:rsidR="00EC4B3A">
        <w:rPr>
          <w:rFonts w:ascii="Cambria" w:eastAsia="Calibri" w:hAnsi="Cambria" w:cs="Mangal"/>
          <w:b/>
          <w:color w:val="0000FF"/>
          <w:sz w:val="24"/>
          <w:lang w:eastAsia="en-IN"/>
        </w:rPr>
        <w:t xml:space="preserve"> </w:t>
      </w:r>
    </w:p>
    <w:p w14:paraId="0CA9A805" w14:textId="77777777" w:rsidR="0086600E" w:rsidRDefault="0086600E" w:rsidP="0086600E"/>
    <w:p w14:paraId="639F869B" w14:textId="77777777" w:rsidR="0086600E" w:rsidRDefault="0086600E" w:rsidP="0086600E">
      <w:pPr>
        <w:suppressAutoHyphens/>
        <w:spacing w:after="0" w:line="240" w:lineRule="auto"/>
        <w:jc w:val="both"/>
        <w:rPr>
          <w:rFonts w:ascii="Cambria" w:eastAsia="Noto Sans CJK SC" w:hAnsi="Cambria" w:cs="Lohit Devanagari"/>
          <w:kern w:val="2"/>
          <w:sz w:val="24"/>
          <w:szCs w:val="24"/>
          <w:lang w:eastAsia="zh-CN" w:bidi="hi-IN"/>
        </w:rPr>
      </w:pPr>
      <w:r w:rsidRPr="00817DBC">
        <w:rPr>
          <w:rFonts w:ascii="Cambria" w:eastAsia="Noto Sans CJK SC" w:hAnsi="Cambria" w:cs="Lohit Devanagari"/>
          <w:kern w:val="2"/>
          <w:sz w:val="24"/>
          <w:szCs w:val="24"/>
          <w:highlight w:val="white"/>
          <w:lang w:eastAsia="zh-CN" w:bidi="hi-IN"/>
        </w:rPr>
        <w:t xml:space="preserve">The parameters enlisted below would be used to determine </w:t>
      </w:r>
      <w:r w:rsidRPr="00817DBC">
        <w:rPr>
          <w:rFonts w:ascii="Cambria" w:eastAsia="Noto Sans CJK SC" w:hAnsi="Cambria" w:cs="Lohit Devanagari"/>
          <w:b/>
          <w:kern w:val="2"/>
          <w:sz w:val="24"/>
          <w:szCs w:val="24"/>
          <w:lang w:eastAsia="zh-CN" w:bidi="hi-IN"/>
        </w:rPr>
        <w:t>Functional</w:t>
      </w:r>
      <w:r w:rsidRPr="00817DBC">
        <w:rPr>
          <w:rFonts w:ascii="Cambria" w:eastAsia="Noto Sans CJK SC" w:hAnsi="Cambria" w:cs="Lohit Devanagari"/>
          <w:kern w:val="2"/>
          <w:sz w:val="24"/>
          <w:szCs w:val="24"/>
          <w:lang w:eastAsia="zh-CN" w:bidi="hi-IN"/>
        </w:rPr>
        <w:t xml:space="preserve"> and </w:t>
      </w:r>
      <w:r w:rsidRPr="00817DBC">
        <w:rPr>
          <w:rFonts w:ascii="Cambria" w:eastAsia="Noto Sans CJK SC" w:hAnsi="Cambria" w:cs="Lohit Devanagari"/>
          <w:b/>
          <w:kern w:val="2"/>
          <w:sz w:val="24"/>
          <w:szCs w:val="24"/>
          <w:lang w:eastAsia="zh-CN" w:bidi="hi-IN"/>
        </w:rPr>
        <w:t>Technical compliance aspects</w:t>
      </w:r>
      <w:r>
        <w:rPr>
          <w:rFonts w:ascii="Cambria" w:eastAsia="Noto Sans CJK SC" w:hAnsi="Cambria" w:cs="Lohit Devanagari"/>
          <w:kern w:val="2"/>
          <w:sz w:val="24"/>
          <w:szCs w:val="24"/>
          <w:lang w:eastAsia="zh-CN" w:bidi="hi-IN"/>
        </w:rPr>
        <w:t xml:space="preserve"> of bidders.</w:t>
      </w:r>
      <w:r w:rsidRPr="00817DBC">
        <w:rPr>
          <w:rFonts w:ascii="Cambria" w:eastAsia="Noto Sans CJK SC" w:hAnsi="Cambria" w:cs="Lohit Devanagari"/>
          <w:kern w:val="2"/>
          <w:sz w:val="24"/>
          <w:szCs w:val="24"/>
          <w:lang w:eastAsia="zh-CN" w:bidi="hi-IN"/>
        </w:rPr>
        <w:t xml:space="preserve"> LIC may require the bidder to demonstrate the requirements during the PoC.</w:t>
      </w:r>
    </w:p>
    <w:p w14:paraId="79FBCA63" w14:textId="77777777" w:rsidR="00817DBC" w:rsidRDefault="00817DBC"/>
    <w:tbl>
      <w:tblPr>
        <w:tblStyle w:val="TableGrid"/>
        <w:tblW w:w="10075" w:type="dxa"/>
        <w:tblLook w:val="04A0" w:firstRow="1" w:lastRow="0" w:firstColumn="1" w:lastColumn="0" w:noHBand="0" w:noVBand="1"/>
      </w:tblPr>
      <w:tblGrid>
        <w:gridCol w:w="917"/>
        <w:gridCol w:w="1598"/>
        <w:gridCol w:w="5760"/>
        <w:gridCol w:w="1800"/>
      </w:tblGrid>
      <w:tr w:rsidR="004C4B0F" w14:paraId="65CD19A2" w14:textId="77777777" w:rsidTr="002D37BE">
        <w:trPr>
          <w:trHeight w:val="510"/>
          <w:tblHeader/>
        </w:trPr>
        <w:tc>
          <w:tcPr>
            <w:tcW w:w="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B902F40" w14:textId="77777777" w:rsidR="004C4B0F" w:rsidRDefault="004C4B0F">
            <w:pPr>
              <w:jc w:val="center"/>
              <w:rPr>
                <w:rFonts w:ascii="Cambria" w:hAnsi="Cambria"/>
                <w:b/>
                <w:bCs/>
              </w:rPr>
            </w:pP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5718AAE" w14:textId="77777777" w:rsidR="004C4B0F" w:rsidRDefault="004C4B0F">
            <w:pPr>
              <w:jc w:val="center"/>
              <w:rPr>
                <w:rFonts w:ascii="Cambria" w:hAnsi="Cambria"/>
                <w:b/>
                <w:bCs/>
              </w:rPr>
            </w:pPr>
            <w:r>
              <w:rPr>
                <w:rFonts w:ascii="Cambria" w:hAnsi="Cambria"/>
                <w:b/>
                <w:bCs/>
              </w:rPr>
              <w:t>Capability</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FE22CA6" w14:textId="77777777" w:rsidR="004C4B0F" w:rsidRDefault="004C4B0F">
            <w:pPr>
              <w:jc w:val="center"/>
              <w:rPr>
                <w:rFonts w:ascii="Cambria" w:hAnsi="Cambria"/>
                <w:b/>
                <w:bCs/>
              </w:rPr>
            </w:pPr>
            <w:r>
              <w:rPr>
                <w:rFonts w:ascii="Cambria" w:hAnsi="Cambria"/>
                <w:b/>
                <w:bCs/>
              </w:rPr>
              <w:t>Description</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2D7A476" w14:textId="77777777" w:rsidR="004C4B0F" w:rsidRDefault="004C4B0F" w:rsidP="002D37BE">
            <w:pPr>
              <w:jc w:val="center"/>
              <w:rPr>
                <w:rFonts w:ascii="Cambria" w:hAnsi="Cambria"/>
                <w:b/>
                <w:bCs/>
              </w:rPr>
            </w:pPr>
            <w:r>
              <w:rPr>
                <w:rFonts w:ascii="Cambria" w:hAnsi="Cambria"/>
                <w:b/>
                <w:bCs/>
              </w:rPr>
              <w:t>Compliance</w:t>
            </w:r>
          </w:p>
        </w:tc>
      </w:tr>
      <w:tr w:rsidR="004C4B0F" w14:paraId="1CFC9D48" w14:textId="77777777" w:rsidTr="002D37BE">
        <w:trPr>
          <w:cantSplit/>
          <w:trHeight w:val="1020"/>
        </w:trPr>
        <w:tc>
          <w:tcPr>
            <w:tcW w:w="9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extDirection w:val="btLr"/>
            <w:vAlign w:val="center"/>
            <w:hideMark/>
          </w:tcPr>
          <w:p w14:paraId="085D42BB" w14:textId="77777777" w:rsidR="004C4B0F" w:rsidRDefault="004C4B0F">
            <w:pPr>
              <w:ind w:left="113" w:right="113"/>
              <w:jc w:val="center"/>
              <w:rPr>
                <w:rFonts w:ascii="Cambria" w:hAnsi="Cambria"/>
                <w:b/>
                <w:bCs/>
              </w:rPr>
            </w:pPr>
            <w:r>
              <w:rPr>
                <w:rFonts w:ascii="Cambria" w:hAnsi="Cambria"/>
                <w:b/>
                <w:bCs/>
              </w:rPr>
              <w:t>LIVENESS     SOLUTION</w:t>
            </w: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D5C277" w14:textId="77777777" w:rsidR="004C4B0F" w:rsidRDefault="004C4B0F">
            <w:pPr>
              <w:jc w:val="center"/>
              <w:rPr>
                <w:rFonts w:ascii="Cambria" w:hAnsi="Cambria"/>
              </w:rPr>
            </w:pPr>
            <w:r>
              <w:rPr>
                <w:rFonts w:ascii="Cambria" w:hAnsi="Cambria"/>
              </w:rPr>
              <w:t>Liveness Detection Approach</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925AD3" w14:textId="77777777" w:rsidR="004C4B0F" w:rsidRDefault="004C4B0F">
            <w:pPr>
              <w:jc w:val="both"/>
              <w:rPr>
                <w:rFonts w:ascii="Cambria" w:hAnsi="Cambria"/>
              </w:rPr>
            </w:pPr>
            <w:r>
              <w:rPr>
                <w:rFonts w:ascii="Cambria" w:hAnsi="Cambria"/>
              </w:rPr>
              <w:t>The liveness solution shall be a non-gesture based (Passive) liveness testing solution capable of running liveness check on a Selfie.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B3136A" w14:textId="77777777" w:rsidR="004C4B0F" w:rsidRPr="002D37BE" w:rsidRDefault="002D37BE" w:rsidP="002D37BE">
            <w:pPr>
              <w:jc w:val="center"/>
              <w:rPr>
                <w:rFonts w:ascii="Cambria" w:hAnsi="Cambria"/>
                <w:b/>
                <w:bCs/>
              </w:rPr>
            </w:pPr>
            <w:r w:rsidRPr="002D37BE">
              <w:rPr>
                <w:rFonts w:ascii="Cambria" w:hAnsi="Cambria"/>
                <w:b/>
                <w:bCs/>
              </w:rPr>
              <w:t>Yes / No</w:t>
            </w:r>
          </w:p>
        </w:tc>
      </w:tr>
      <w:tr w:rsidR="002D37BE" w14:paraId="72575EFA" w14:textId="77777777" w:rsidTr="002D37BE">
        <w:trPr>
          <w:trHeight w:val="113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22A897B" w14:textId="77777777" w:rsidR="002D37BE" w:rsidRDefault="002D37BE" w:rsidP="002D37BE">
            <w:pPr>
              <w:rPr>
                <w:rFonts w:ascii="Cambria" w:hAnsi="Cambria"/>
                <w:b/>
                <w:bCs/>
              </w:rPr>
            </w:pPr>
          </w:p>
        </w:tc>
        <w:tc>
          <w:tcPr>
            <w:tcW w:w="15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E9019C" w14:textId="77777777" w:rsidR="002D37BE" w:rsidRDefault="002D37BE" w:rsidP="002D37BE">
            <w:pPr>
              <w:jc w:val="center"/>
              <w:rPr>
                <w:rFonts w:ascii="Cambria" w:hAnsi="Cambria"/>
              </w:rPr>
            </w:pPr>
            <w:r>
              <w:rPr>
                <w:rFonts w:ascii="Cambria" w:hAnsi="Cambria"/>
              </w:rPr>
              <w:t>Fraud Control Mechanism</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EF93EB" w14:textId="04C061DC" w:rsidR="002D37BE" w:rsidRDefault="002D37BE" w:rsidP="002D37BE">
            <w:pPr>
              <w:jc w:val="both"/>
              <w:rPr>
                <w:rFonts w:ascii="Cambria" w:hAnsi="Cambria"/>
              </w:rPr>
            </w:pPr>
            <w:r>
              <w:rPr>
                <w:rFonts w:ascii="Cambria" w:hAnsi="Cambria"/>
              </w:rPr>
              <w:t xml:space="preserve">The solution shall have a response </w:t>
            </w:r>
            <w:r w:rsidR="00F167E0">
              <w:rPr>
                <w:rFonts w:ascii="Cambria" w:hAnsi="Cambria"/>
              </w:rPr>
              <w:t>time of less than 2</w:t>
            </w:r>
            <w:r>
              <w:rPr>
                <w:rFonts w:ascii="Cambria" w:hAnsi="Cambria"/>
              </w:rPr>
              <w:t xml:space="preserve"> second from the time the Selfie is clicked i.e. the solution shall be able to detect the live</w:t>
            </w:r>
            <w:r w:rsidR="00F167E0">
              <w:rPr>
                <w:rFonts w:ascii="Cambria" w:hAnsi="Cambria"/>
              </w:rPr>
              <w:t>ness of the image in less than 2</w:t>
            </w:r>
            <w:r>
              <w:rPr>
                <w:rFonts w:ascii="Cambria" w:hAnsi="Cambria"/>
              </w:rPr>
              <w:t xml:space="preserve"> second.</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0A5478" w14:textId="77777777" w:rsidR="002D37BE" w:rsidRDefault="002D37BE" w:rsidP="002D37BE">
            <w:pPr>
              <w:jc w:val="center"/>
              <w:rPr>
                <w:rFonts w:ascii="Cambria" w:hAnsi="Cambria"/>
              </w:rPr>
            </w:pPr>
            <w:r w:rsidRPr="004E6123">
              <w:rPr>
                <w:rFonts w:ascii="Cambria" w:hAnsi="Cambria"/>
                <w:b/>
                <w:bCs/>
              </w:rPr>
              <w:t>Yes / No</w:t>
            </w:r>
          </w:p>
        </w:tc>
      </w:tr>
      <w:tr w:rsidR="002D37BE" w14:paraId="43E89BD8" w14:textId="77777777" w:rsidTr="002D37BE">
        <w:trPr>
          <w:trHeight w:val="102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E37F6E" w14:textId="77777777" w:rsidR="002D37BE" w:rsidRDefault="002D37BE" w:rsidP="002D37BE">
            <w:pPr>
              <w:rPr>
                <w:rFonts w:ascii="Cambria" w:hAnsi="Cambria"/>
                <w:b/>
                <w:bCs/>
              </w:rPr>
            </w:pPr>
          </w:p>
        </w:tc>
        <w:tc>
          <w:tcPr>
            <w:tcW w:w="15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9C53EF" w14:textId="77777777" w:rsidR="002D37BE" w:rsidRDefault="002D37BE" w:rsidP="002D37BE">
            <w:pPr>
              <w:rPr>
                <w:rFonts w:ascii="Cambria" w:hAnsi="Cambria"/>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4CE1C6" w14:textId="77777777" w:rsidR="002D37BE" w:rsidRDefault="002D37BE" w:rsidP="002D37BE">
            <w:pPr>
              <w:jc w:val="both"/>
              <w:rPr>
                <w:rFonts w:ascii="Cambria" w:hAnsi="Cambria"/>
              </w:rPr>
            </w:pPr>
            <w:r>
              <w:rPr>
                <w:rFonts w:ascii="Cambria" w:hAnsi="Cambria"/>
              </w:rPr>
              <w:t>The solution shall be able to detect eyes close and eyes open. If the eyes are closed, the solution shall ask the user to capture the image by keeping the eyes open.</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7E3CA0" w14:textId="77777777" w:rsidR="002D37BE" w:rsidRDefault="002D37BE" w:rsidP="002D37BE">
            <w:pPr>
              <w:jc w:val="center"/>
              <w:rPr>
                <w:rFonts w:ascii="Cambria" w:hAnsi="Cambria"/>
              </w:rPr>
            </w:pPr>
            <w:r w:rsidRPr="004E6123">
              <w:rPr>
                <w:rFonts w:ascii="Cambria" w:hAnsi="Cambria"/>
                <w:b/>
                <w:bCs/>
              </w:rPr>
              <w:t>Yes / No</w:t>
            </w:r>
          </w:p>
        </w:tc>
      </w:tr>
      <w:tr w:rsidR="002D37BE" w14:paraId="741B10D1" w14:textId="77777777" w:rsidTr="002D37BE">
        <w:trPr>
          <w:trHeight w:val="90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AF7F84" w14:textId="77777777" w:rsidR="002D37BE" w:rsidRDefault="002D37BE" w:rsidP="002D37BE">
            <w:pPr>
              <w:rPr>
                <w:rFonts w:ascii="Cambria" w:hAnsi="Cambria"/>
                <w:b/>
                <w:bCs/>
              </w:rPr>
            </w:pPr>
          </w:p>
        </w:tc>
        <w:tc>
          <w:tcPr>
            <w:tcW w:w="15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BBC0D2" w14:textId="77777777" w:rsidR="002D37BE" w:rsidRDefault="002D37BE" w:rsidP="002D37BE">
            <w:pPr>
              <w:rPr>
                <w:rFonts w:ascii="Cambria" w:hAnsi="Cambria"/>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E11846" w14:textId="77777777" w:rsidR="002D37BE" w:rsidRDefault="002D37BE" w:rsidP="002D37BE">
            <w:pPr>
              <w:jc w:val="both"/>
              <w:rPr>
                <w:rFonts w:ascii="Cambria" w:hAnsi="Cambria"/>
              </w:rPr>
            </w:pPr>
            <w:r>
              <w:rPr>
                <w:rFonts w:ascii="Cambria" w:hAnsi="Cambria"/>
              </w:rPr>
              <w:t>The solution shall be able to detect multiple faces, if captured in the picture and must prompt the user to capture the Selfie with only one face.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6D030E" w14:textId="77777777" w:rsidR="002D37BE" w:rsidRDefault="002D37BE" w:rsidP="002D37BE">
            <w:pPr>
              <w:jc w:val="center"/>
              <w:rPr>
                <w:rFonts w:ascii="Cambria" w:hAnsi="Cambria"/>
              </w:rPr>
            </w:pPr>
            <w:r w:rsidRPr="004E6123">
              <w:rPr>
                <w:rFonts w:ascii="Cambria" w:hAnsi="Cambria"/>
                <w:b/>
                <w:bCs/>
              </w:rPr>
              <w:t>Yes / No</w:t>
            </w:r>
          </w:p>
        </w:tc>
      </w:tr>
      <w:tr w:rsidR="002D37BE" w14:paraId="2D1CDD37" w14:textId="77777777" w:rsidTr="002D37BE">
        <w:trPr>
          <w:trHeight w:val="90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610EDF" w14:textId="77777777" w:rsidR="002D37BE" w:rsidRDefault="002D37BE" w:rsidP="002D37BE">
            <w:pPr>
              <w:rPr>
                <w:rFonts w:ascii="Cambria" w:hAnsi="Cambria"/>
                <w:b/>
                <w:bCs/>
              </w:rPr>
            </w:pPr>
          </w:p>
        </w:tc>
        <w:tc>
          <w:tcPr>
            <w:tcW w:w="15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845F0D" w14:textId="77777777" w:rsidR="002D37BE" w:rsidRDefault="002D37BE" w:rsidP="002D37BE">
            <w:pPr>
              <w:rPr>
                <w:rFonts w:ascii="Cambria" w:hAnsi="Cambria"/>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3F27A0" w14:textId="77777777" w:rsidR="002D37BE" w:rsidRDefault="002D37BE" w:rsidP="002D37BE">
            <w:pPr>
              <w:jc w:val="both"/>
              <w:rPr>
                <w:rFonts w:ascii="Cambria" w:hAnsi="Cambria"/>
              </w:rPr>
            </w:pPr>
            <w:r>
              <w:rPr>
                <w:rFonts w:ascii="Cambria" w:hAnsi="Cambria"/>
              </w:rPr>
              <w:t>The solution shall be able to detect camera/phone shake resulting in blurred image and must prompt the user to recapture the selfie.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DFFDE9" w14:textId="77777777" w:rsidR="002D37BE" w:rsidRDefault="002D37BE" w:rsidP="002D37BE">
            <w:pPr>
              <w:jc w:val="center"/>
              <w:rPr>
                <w:rFonts w:ascii="Cambria" w:hAnsi="Cambria"/>
              </w:rPr>
            </w:pPr>
            <w:r w:rsidRPr="004E6123">
              <w:rPr>
                <w:rFonts w:ascii="Cambria" w:hAnsi="Cambria"/>
                <w:b/>
                <w:bCs/>
              </w:rPr>
              <w:t>Yes / No</w:t>
            </w:r>
          </w:p>
        </w:tc>
      </w:tr>
      <w:tr w:rsidR="002D37BE" w14:paraId="23607510" w14:textId="77777777" w:rsidTr="002D37BE">
        <w:trPr>
          <w:trHeight w:val="187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75F4D57" w14:textId="77777777" w:rsidR="002D37BE" w:rsidRDefault="002D37BE" w:rsidP="002D37BE">
            <w:pPr>
              <w:rPr>
                <w:rFonts w:ascii="Cambria" w:hAnsi="Cambria"/>
                <w:b/>
                <w:bCs/>
              </w:rPr>
            </w:pPr>
          </w:p>
        </w:tc>
        <w:tc>
          <w:tcPr>
            <w:tcW w:w="15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26CB96" w14:textId="77777777" w:rsidR="002D37BE" w:rsidRDefault="002D37BE" w:rsidP="002D37BE">
            <w:pPr>
              <w:rPr>
                <w:rFonts w:ascii="Cambria" w:hAnsi="Cambria"/>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5D1030" w14:textId="77777777" w:rsidR="002D37BE" w:rsidRDefault="002D37BE" w:rsidP="002D37BE">
            <w:pPr>
              <w:jc w:val="both"/>
              <w:rPr>
                <w:rFonts w:ascii="Cambria" w:hAnsi="Cambria"/>
              </w:rPr>
            </w:pPr>
            <w:r>
              <w:rPr>
                <w:rFonts w:ascii="Cambria" w:hAnsi="Cambria"/>
              </w:rPr>
              <w:t xml:space="preserve">The solution shall be able to detect </w:t>
            </w:r>
          </w:p>
          <w:p w14:paraId="0A42BAFC" w14:textId="77777777" w:rsidR="002D37BE" w:rsidRDefault="002D37BE" w:rsidP="002D37BE">
            <w:pPr>
              <w:pStyle w:val="ListParagraph"/>
              <w:numPr>
                <w:ilvl w:val="0"/>
                <w:numId w:val="1"/>
              </w:numPr>
              <w:spacing w:line="240" w:lineRule="auto"/>
              <w:jc w:val="both"/>
              <w:rPr>
                <w:rFonts w:ascii="Cambria" w:hAnsi="Cambria"/>
              </w:rPr>
            </w:pPr>
            <w:r>
              <w:rPr>
                <w:rFonts w:ascii="Cambria" w:hAnsi="Cambria"/>
              </w:rPr>
              <w:t xml:space="preserve">photo of a photo </w:t>
            </w:r>
          </w:p>
          <w:p w14:paraId="3D0C1C34" w14:textId="77777777" w:rsidR="002D37BE" w:rsidRDefault="002D37BE" w:rsidP="002D37BE">
            <w:pPr>
              <w:pStyle w:val="ListParagraph"/>
              <w:numPr>
                <w:ilvl w:val="0"/>
                <w:numId w:val="1"/>
              </w:numPr>
              <w:spacing w:line="240" w:lineRule="auto"/>
              <w:jc w:val="both"/>
              <w:rPr>
                <w:rFonts w:ascii="Cambria" w:hAnsi="Cambria"/>
              </w:rPr>
            </w:pPr>
            <w:r>
              <w:rPr>
                <w:rFonts w:ascii="Cambria" w:hAnsi="Cambria"/>
              </w:rPr>
              <w:t xml:space="preserve">photo taken from a video </w:t>
            </w:r>
          </w:p>
          <w:p w14:paraId="14A2DBBF" w14:textId="77777777" w:rsidR="002D37BE" w:rsidRDefault="002D37BE" w:rsidP="002D37BE">
            <w:pPr>
              <w:jc w:val="both"/>
              <w:rPr>
                <w:rFonts w:ascii="Cambria" w:hAnsi="Cambria"/>
              </w:rPr>
            </w:pPr>
          </w:p>
          <w:p w14:paraId="46D4F498" w14:textId="77777777" w:rsidR="002D37BE" w:rsidRDefault="002D37BE" w:rsidP="002D37BE">
            <w:pPr>
              <w:jc w:val="both"/>
              <w:rPr>
                <w:rFonts w:ascii="Cambria" w:hAnsi="Cambria"/>
              </w:rPr>
            </w:pPr>
            <w:r>
              <w:rPr>
                <w:rFonts w:ascii="Cambria" w:hAnsi="Cambria"/>
              </w:rPr>
              <w:t>and must not allow the user to proceed until his/her own selfie is captured.</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B84C9F" w14:textId="77777777" w:rsidR="002D37BE" w:rsidRDefault="002D37BE" w:rsidP="002D37BE">
            <w:pPr>
              <w:jc w:val="center"/>
              <w:rPr>
                <w:rFonts w:ascii="Cambria" w:hAnsi="Cambria"/>
              </w:rPr>
            </w:pPr>
            <w:r w:rsidRPr="004E6123">
              <w:rPr>
                <w:rFonts w:ascii="Cambria" w:hAnsi="Cambria"/>
                <w:b/>
                <w:bCs/>
              </w:rPr>
              <w:t>Yes / No</w:t>
            </w:r>
          </w:p>
        </w:tc>
      </w:tr>
      <w:tr w:rsidR="002D37BE" w14:paraId="2C663C50" w14:textId="77777777" w:rsidTr="002D37BE">
        <w:trPr>
          <w:trHeight w:val="1531"/>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6779FAF" w14:textId="77777777" w:rsidR="002D37BE" w:rsidRDefault="002D37BE" w:rsidP="002D37BE">
            <w:pPr>
              <w:rPr>
                <w:rFonts w:ascii="Cambria" w:hAnsi="Cambria"/>
                <w:b/>
                <w:bCs/>
              </w:rPr>
            </w:pP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35D13D" w14:textId="77777777" w:rsidR="002D37BE" w:rsidRDefault="002D37BE" w:rsidP="002D37BE">
            <w:pPr>
              <w:jc w:val="center"/>
              <w:rPr>
                <w:rFonts w:ascii="Cambria" w:hAnsi="Cambria"/>
              </w:rPr>
            </w:pPr>
            <w:r>
              <w:rPr>
                <w:rFonts w:ascii="Cambria" w:hAnsi="Cambria"/>
              </w:rPr>
              <w:t>Accuracy</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A91B1B" w14:textId="71A89EA3" w:rsidR="002D37BE" w:rsidRDefault="002D37BE" w:rsidP="002D37BE">
            <w:pPr>
              <w:jc w:val="both"/>
              <w:rPr>
                <w:rFonts w:ascii="Cambria" w:hAnsi="Cambria"/>
              </w:rPr>
            </w:pPr>
            <w:r>
              <w:rPr>
                <w:rFonts w:ascii="Cambria" w:hAnsi="Cambria"/>
              </w:rPr>
              <w:t>The Face Match AI shall have following accuracies benchmarked in cont</w:t>
            </w:r>
            <w:r w:rsidR="003B49CC">
              <w:rPr>
                <w:rFonts w:ascii="Cambria" w:hAnsi="Cambria"/>
              </w:rPr>
              <w:t>rolled environment of at least 1</w:t>
            </w:r>
            <w:r>
              <w:rPr>
                <w:rFonts w:ascii="Cambria" w:hAnsi="Cambria"/>
              </w:rPr>
              <w:t>0,000 Selfie and Image Pairs.</w:t>
            </w:r>
          </w:p>
          <w:p w14:paraId="37819DB8" w14:textId="77777777" w:rsidR="002D37BE" w:rsidRDefault="002D37BE" w:rsidP="002D37BE">
            <w:pPr>
              <w:jc w:val="both"/>
              <w:rPr>
                <w:rFonts w:ascii="Cambria" w:hAnsi="Cambria"/>
              </w:rPr>
            </w:pPr>
          </w:p>
          <w:p w14:paraId="5BAD0918" w14:textId="77777777" w:rsidR="00877C63" w:rsidRDefault="00877C63" w:rsidP="00877C63">
            <w:pPr>
              <w:jc w:val="both"/>
              <w:rPr>
                <w:rFonts w:ascii="Cambria" w:hAnsi="Cambria"/>
              </w:rPr>
            </w:pPr>
            <w:r>
              <w:rPr>
                <w:rFonts w:ascii="Cambria" w:hAnsi="Cambria"/>
              </w:rPr>
              <w:t>i.  Accuracy: 99 %</w:t>
            </w:r>
          </w:p>
          <w:p w14:paraId="1842BCF5" w14:textId="77777777" w:rsidR="00877C63" w:rsidRDefault="00877C63" w:rsidP="00877C63">
            <w:pPr>
              <w:jc w:val="both"/>
              <w:rPr>
                <w:rFonts w:ascii="Cambria" w:hAnsi="Cambria"/>
              </w:rPr>
            </w:pPr>
            <w:r>
              <w:rPr>
                <w:rFonts w:ascii="Cambria" w:hAnsi="Cambria"/>
              </w:rPr>
              <w:t>ii. Precision: 99%</w:t>
            </w:r>
          </w:p>
          <w:p w14:paraId="5357B14F" w14:textId="77777777" w:rsidR="00877C63" w:rsidRPr="00877C63" w:rsidRDefault="00877C63" w:rsidP="00877C63">
            <w:pPr>
              <w:jc w:val="both"/>
              <w:rPr>
                <w:rFonts w:ascii="Cambria" w:hAnsi="Cambria"/>
              </w:rPr>
            </w:pPr>
            <w:proofErr w:type="spellStart"/>
            <w:r>
              <w:rPr>
                <w:rFonts w:ascii="Cambria" w:hAnsi="Cambria"/>
              </w:rPr>
              <w:t>iii.</w:t>
            </w:r>
            <w:r w:rsidRPr="00877C63">
              <w:rPr>
                <w:rFonts w:ascii="Cambria" w:hAnsi="Cambria"/>
              </w:rPr>
              <w:t>Recall</w:t>
            </w:r>
            <w:proofErr w:type="spellEnd"/>
            <w:r w:rsidRPr="00877C63">
              <w:rPr>
                <w:rFonts w:ascii="Cambria" w:hAnsi="Cambria"/>
              </w:rPr>
              <w:t xml:space="preserve">  99%</w:t>
            </w:r>
          </w:p>
          <w:p w14:paraId="56A9063C" w14:textId="77777777" w:rsidR="002D37BE" w:rsidRDefault="00877C63" w:rsidP="00877C63">
            <w:pPr>
              <w:jc w:val="both"/>
              <w:rPr>
                <w:rFonts w:ascii="Cambria" w:hAnsi="Cambria"/>
              </w:rPr>
            </w:pPr>
            <w:proofErr w:type="gramStart"/>
            <w:r>
              <w:rPr>
                <w:rFonts w:ascii="Cambria" w:hAnsi="Cambria"/>
              </w:rPr>
              <w:t>iv</w:t>
            </w:r>
            <w:proofErr w:type="gramEnd"/>
            <w:r>
              <w:rPr>
                <w:rFonts w:ascii="Cambria" w:hAnsi="Cambria"/>
              </w:rPr>
              <w:t>. False Acceptance Rate below 1%.</w:t>
            </w:r>
          </w:p>
          <w:p w14:paraId="62B95EAA" w14:textId="304ADA00" w:rsidR="006B5DA6" w:rsidRDefault="006B5DA6" w:rsidP="00877C63">
            <w:pPr>
              <w:jc w:val="both"/>
              <w:rPr>
                <w:rFonts w:ascii="Cambria" w:hAnsi="Cambria"/>
              </w:rPr>
            </w:pPr>
            <w:r>
              <w:t>The solution should have high precision, recall, least false positives and quick response time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7194CB" w14:textId="77777777" w:rsidR="002D37BE" w:rsidRDefault="002D37BE" w:rsidP="002D37BE">
            <w:pPr>
              <w:jc w:val="center"/>
              <w:rPr>
                <w:rFonts w:ascii="Cambria" w:hAnsi="Cambria"/>
              </w:rPr>
            </w:pPr>
            <w:r w:rsidRPr="004E6123">
              <w:rPr>
                <w:rFonts w:ascii="Cambria" w:hAnsi="Cambria"/>
                <w:b/>
                <w:bCs/>
              </w:rPr>
              <w:t>Yes / No</w:t>
            </w:r>
          </w:p>
        </w:tc>
      </w:tr>
      <w:tr w:rsidR="002D37BE" w14:paraId="773FEC87" w14:textId="77777777" w:rsidTr="002D37BE">
        <w:trPr>
          <w:trHeight w:val="73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24999C" w14:textId="77777777" w:rsidR="002D37BE" w:rsidRDefault="002D37BE" w:rsidP="002D37BE">
            <w:pPr>
              <w:rPr>
                <w:rFonts w:ascii="Cambria" w:hAnsi="Cambria"/>
                <w:b/>
                <w:bCs/>
              </w:rPr>
            </w:pP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25D9A0" w14:textId="77777777" w:rsidR="002D37BE" w:rsidRDefault="002D37BE" w:rsidP="002D37BE">
            <w:pPr>
              <w:jc w:val="center"/>
              <w:rPr>
                <w:rFonts w:ascii="Cambria" w:hAnsi="Cambria"/>
              </w:rPr>
            </w:pPr>
            <w:r>
              <w:rPr>
                <w:rFonts w:ascii="Cambria" w:hAnsi="Cambria"/>
              </w:rPr>
              <w:t>Bandwidth</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1AB4CE" w14:textId="77777777" w:rsidR="002D37BE" w:rsidRDefault="002D37BE" w:rsidP="002D37BE">
            <w:pPr>
              <w:pStyle w:val="Normal1"/>
              <w:rPr>
                <w:rFonts w:ascii="Cambria" w:hAnsi="Cambria"/>
                <w:lang w:eastAsia="en-US" w:bidi="ar-SA"/>
              </w:rPr>
            </w:pPr>
            <w:r>
              <w:rPr>
                <w:rFonts w:ascii="Cambria" w:hAnsi="Cambria"/>
                <w:lang w:eastAsia="en-US" w:bidi="ar-SA"/>
              </w:rPr>
              <w:t>The solution shall consume minimum bandwidth. The data packet size for facematch and liveness shall be less than 200kb.</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9708F9" w14:textId="77777777" w:rsidR="002D37BE" w:rsidRDefault="002D37BE" w:rsidP="002D37BE">
            <w:pPr>
              <w:pStyle w:val="Normal1"/>
              <w:jc w:val="center"/>
              <w:rPr>
                <w:rFonts w:ascii="Cambria" w:hAnsi="Cambria"/>
                <w:lang w:eastAsia="en-US" w:bidi="ar-SA"/>
              </w:rPr>
            </w:pPr>
            <w:r w:rsidRPr="004E6123">
              <w:rPr>
                <w:rFonts w:ascii="Cambria" w:hAnsi="Cambria"/>
                <w:b/>
                <w:bCs/>
              </w:rPr>
              <w:t>Yes / No</w:t>
            </w:r>
          </w:p>
        </w:tc>
      </w:tr>
      <w:tr w:rsidR="002D37BE" w14:paraId="7B417AF7" w14:textId="77777777" w:rsidTr="002D37BE">
        <w:trPr>
          <w:trHeight w:val="1020"/>
        </w:trPr>
        <w:tc>
          <w:tcPr>
            <w:tcW w:w="9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extDirection w:val="btLr"/>
            <w:vAlign w:val="center"/>
            <w:hideMark/>
          </w:tcPr>
          <w:p w14:paraId="6A620076" w14:textId="77777777" w:rsidR="002D37BE" w:rsidRDefault="002D37BE" w:rsidP="002D37BE">
            <w:pPr>
              <w:ind w:left="113" w:right="113"/>
              <w:jc w:val="center"/>
              <w:rPr>
                <w:rFonts w:ascii="Cambria" w:hAnsi="Cambria"/>
                <w:b/>
                <w:bCs/>
              </w:rPr>
            </w:pPr>
            <w:r>
              <w:rPr>
                <w:rFonts w:ascii="Cambria" w:hAnsi="Cambria"/>
                <w:b/>
                <w:bCs/>
              </w:rPr>
              <w:t>FACE MATCH    SOLUTION</w:t>
            </w: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B8A4BB" w14:textId="77777777" w:rsidR="002D37BE" w:rsidRDefault="002D37BE" w:rsidP="002D37BE">
            <w:pPr>
              <w:jc w:val="center"/>
              <w:rPr>
                <w:rFonts w:ascii="Cambria" w:hAnsi="Cambria"/>
              </w:rPr>
            </w:pPr>
            <w:r>
              <w:rPr>
                <w:rFonts w:ascii="Cambria" w:hAnsi="Cambria"/>
              </w:rPr>
              <w:t>Aspect Ratio</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94690E" w14:textId="77777777" w:rsidR="002D37BE" w:rsidRDefault="002D37BE" w:rsidP="002D37BE">
            <w:pPr>
              <w:jc w:val="both"/>
              <w:rPr>
                <w:rFonts w:ascii="Cambria" w:hAnsi="Cambria"/>
              </w:rPr>
            </w:pPr>
            <w:r>
              <w:rPr>
                <w:rFonts w:ascii="Cambria" w:hAnsi="Cambria"/>
              </w:rPr>
              <w:t>The solution shall be 1:1 image match solution, comparing the Selfie uploaded by the pensioner to the image existing in the database or fetched from Aadhaar XML.</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8F3718" w14:textId="77777777" w:rsidR="002D37BE" w:rsidRDefault="002D37BE" w:rsidP="002D37BE">
            <w:pPr>
              <w:jc w:val="center"/>
              <w:rPr>
                <w:rFonts w:ascii="Cambria" w:hAnsi="Cambria"/>
              </w:rPr>
            </w:pPr>
            <w:r w:rsidRPr="004E6123">
              <w:rPr>
                <w:rFonts w:ascii="Cambria" w:hAnsi="Cambria"/>
                <w:b/>
                <w:bCs/>
              </w:rPr>
              <w:t>Yes / No</w:t>
            </w:r>
          </w:p>
        </w:tc>
      </w:tr>
      <w:tr w:rsidR="002D37BE" w14:paraId="7BA42D95" w14:textId="77777777" w:rsidTr="002D37BE">
        <w:trPr>
          <w:trHeight w:val="62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1761A0" w14:textId="77777777" w:rsidR="002D37BE" w:rsidRDefault="002D37BE" w:rsidP="002D37BE">
            <w:pPr>
              <w:rPr>
                <w:rFonts w:ascii="Cambria" w:hAnsi="Cambria"/>
                <w:b/>
                <w:bCs/>
              </w:rPr>
            </w:pP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08EF66" w14:textId="77777777" w:rsidR="002D37BE" w:rsidRDefault="002D37BE" w:rsidP="002D37BE">
            <w:pPr>
              <w:jc w:val="center"/>
              <w:rPr>
                <w:rFonts w:ascii="Cambria" w:hAnsi="Cambria"/>
              </w:rPr>
            </w:pPr>
            <w:r>
              <w:rPr>
                <w:rFonts w:ascii="Cambria" w:hAnsi="Cambria"/>
              </w:rPr>
              <w:t>Age Variation</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7D4DF58" w14:textId="77777777" w:rsidR="002D37BE" w:rsidRDefault="002D37BE" w:rsidP="002D37BE">
            <w:pPr>
              <w:rPr>
                <w:rFonts w:ascii="Cambria" w:hAnsi="Cambria"/>
              </w:rPr>
            </w:pPr>
            <w:r>
              <w:rPr>
                <w:rFonts w:ascii="Cambria" w:hAnsi="Cambria"/>
              </w:rPr>
              <w:t>The solution shall be able to match image of person with facial variations due to age.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88EACB" w14:textId="77777777" w:rsidR="002D37BE" w:rsidRDefault="002D37BE" w:rsidP="002D37BE">
            <w:pPr>
              <w:jc w:val="center"/>
              <w:rPr>
                <w:rFonts w:ascii="Cambria" w:hAnsi="Cambria"/>
              </w:rPr>
            </w:pPr>
            <w:r w:rsidRPr="004E6123">
              <w:rPr>
                <w:rFonts w:ascii="Cambria" w:hAnsi="Cambria"/>
                <w:b/>
                <w:bCs/>
              </w:rPr>
              <w:t>Yes / No</w:t>
            </w:r>
          </w:p>
        </w:tc>
      </w:tr>
      <w:tr w:rsidR="002D37BE" w14:paraId="17A8028B" w14:textId="77777777" w:rsidTr="002D37BE">
        <w:trPr>
          <w:trHeight w:val="62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75A40A" w14:textId="77777777" w:rsidR="002D37BE" w:rsidRDefault="002D37BE" w:rsidP="002D37BE">
            <w:pPr>
              <w:rPr>
                <w:rFonts w:ascii="Cambria" w:hAnsi="Cambria"/>
                <w:b/>
                <w:bCs/>
              </w:rPr>
            </w:pP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22F7AA" w14:textId="77777777" w:rsidR="002D37BE" w:rsidRDefault="002D37BE" w:rsidP="002D37BE">
            <w:pPr>
              <w:jc w:val="center"/>
              <w:rPr>
                <w:rFonts w:ascii="Cambria" w:hAnsi="Cambria"/>
              </w:rPr>
            </w:pPr>
            <w:r>
              <w:rPr>
                <w:rFonts w:ascii="Cambria" w:hAnsi="Cambria"/>
              </w:rPr>
              <w:t>Colour of image</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83FB0B" w14:textId="77777777" w:rsidR="002D37BE" w:rsidRDefault="002D37BE" w:rsidP="002D37BE">
            <w:pPr>
              <w:jc w:val="both"/>
              <w:rPr>
                <w:rFonts w:ascii="Cambria" w:hAnsi="Cambria"/>
              </w:rPr>
            </w:pPr>
            <w:r>
              <w:rPr>
                <w:rFonts w:ascii="Cambria" w:hAnsi="Cambria"/>
              </w:rPr>
              <w:t>The solution shall be able to support match of both Black &amp; White and Colour images.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429701" w14:textId="77777777" w:rsidR="002D37BE" w:rsidRDefault="002D37BE" w:rsidP="002D37BE">
            <w:pPr>
              <w:jc w:val="center"/>
              <w:rPr>
                <w:rFonts w:ascii="Cambria" w:hAnsi="Cambria"/>
              </w:rPr>
            </w:pPr>
            <w:r w:rsidRPr="004E6123">
              <w:rPr>
                <w:rFonts w:ascii="Cambria" w:hAnsi="Cambria"/>
                <w:b/>
                <w:bCs/>
              </w:rPr>
              <w:t>Yes / No</w:t>
            </w:r>
          </w:p>
        </w:tc>
      </w:tr>
      <w:tr w:rsidR="002D37BE" w14:paraId="33CB4A07" w14:textId="77777777" w:rsidTr="002D37BE">
        <w:trPr>
          <w:trHeight w:val="124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7647AB" w14:textId="77777777" w:rsidR="002D37BE" w:rsidRDefault="002D37BE" w:rsidP="002D37BE">
            <w:pPr>
              <w:rPr>
                <w:rFonts w:ascii="Cambria" w:hAnsi="Cambria"/>
                <w:b/>
                <w:bCs/>
              </w:rPr>
            </w:pP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A8354E" w14:textId="77777777" w:rsidR="002D37BE" w:rsidRDefault="002D37BE" w:rsidP="002D37BE">
            <w:pPr>
              <w:jc w:val="center"/>
              <w:rPr>
                <w:rFonts w:ascii="Cambria" w:hAnsi="Cambria"/>
              </w:rPr>
            </w:pPr>
            <w:r>
              <w:rPr>
                <w:rFonts w:ascii="Cambria" w:hAnsi="Cambria"/>
              </w:rPr>
              <w:t>Angle of image</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119E11" w14:textId="609659EE" w:rsidR="002D37BE" w:rsidRDefault="002D37BE" w:rsidP="00F676B7">
            <w:pPr>
              <w:jc w:val="both"/>
              <w:rPr>
                <w:rFonts w:ascii="Cambria" w:hAnsi="Cambria"/>
              </w:rPr>
            </w:pPr>
            <w:r>
              <w:rPr>
                <w:rFonts w:ascii="Cambria" w:hAnsi="Cambria"/>
              </w:rPr>
              <w:t xml:space="preserve">The solution shall be able to process the image even while taken at an angle. The solution should support at least an angle of 45 </w:t>
            </w:r>
            <w:proofErr w:type="gramStart"/>
            <w:r>
              <w:rPr>
                <w:rFonts w:ascii="Cambria" w:hAnsi="Cambria"/>
              </w:rPr>
              <w:t xml:space="preserve">degrees </w:t>
            </w:r>
            <w:r w:rsidR="00F676B7">
              <w:rPr>
                <w:rFonts w:ascii="Cambria" w:hAnsi="Cambria"/>
              </w:rPr>
              <w:t>.</w:t>
            </w:r>
            <w:proofErr w:type="gramEnd"/>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E9DCDF" w14:textId="77777777" w:rsidR="002D37BE" w:rsidRDefault="002D37BE" w:rsidP="002D37BE">
            <w:pPr>
              <w:jc w:val="center"/>
              <w:rPr>
                <w:rFonts w:ascii="Cambria" w:hAnsi="Cambria"/>
              </w:rPr>
            </w:pPr>
            <w:r w:rsidRPr="004E6123">
              <w:rPr>
                <w:rFonts w:ascii="Cambria" w:hAnsi="Cambria"/>
                <w:b/>
                <w:bCs/>
              </w:rPr>
              <w:t>Yes / No</w:t>
            </w:r>
          </w:p>
        </w:tc>
      </w:tr>
      <w:tr w:rsidR="002D37BE" w14:paraId="235FCEA1" w14:textId="77777777" w:rsidTr="001D011A">
        <w:trPr>
          <w:trHeight w:val="576"/>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E3C17E" w14:textId="77777777" w:rsidR="002D37BE" w:rsidRDefault="002D37BE" w:rsidP="002D37BE">
            <w:pPr>
              <w:rPr>
                <w:rFonts w:ascii="Cambria" w:hAnsi="Cambria"/>
                <w:b/>
                <w:bCs/>
              </w:rPr>
            </w:pP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82B52B" w14:textId="77777777" w:rsidR="002D37BE" w:rsidRDefault="002D37BE" w:rsidP="002D37BE">
            <w:pPr>
              <w:jc w:val="center"/>
              <w:rPr>
                <w:rFonts w:ascii="Cambria" w:hAnsi="Cambria"/>
              </w:rPr>
            </w:pPr>
            <w:r>
              <w:rPr>
                <w:rFonts w:ascii="Cambria" w:hAnsi="Cambria"/>
              </w:rPr>
              <w:t>Lighting</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6D2DE1" w14:textId="77777777" w:rsidR="002D37BE" w:rsidRDefault="002D37BE" w:rsidP="002D37BE">
            <w:pPr>
              <w:jc w:val="both"/>
              <w:rPr>
                <w:rFonts w:ascii="Cambria" w:hAnsi="Cambria"/>
              </w:rPr>
            </w:pPr>
            <w:r>
              <w:rPr>
                <w:rFonts w:ascii="Cambria" w:hAnsi="Cambria"/>
              </w:rPr>
              <w:t>The solution should be able to support photo match with images of varied lighting.</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85E2EF" w14:textId="77777777" w:rsidR="002D37BE" w:rsidRDefault="002D37BE" w:rsidP="002D37BE">
            <w:pPr>
              <w:jc w:val="center"/>
              <w:rPr>
                <w:rFonts w:ascii="Cambria" w:hAnsi="Cambria"/>
              </w:rPr>
            </w:pPr>
            <w:r w:rsidRPr="004E6123">
              <w:rPr>
                <w:rFonts w:ascii="Cambria" w:hAnsi="Cambria"/>
                <w:b/>
                <w:bCs/>
              </w:rPr>
              <w:t>Yes / No</w:t>
            </w:r>
          </w:p>
        </w:tc>
      </w:tr>
      <w:tr w:rsidR="002D37BE" w14:paraId="641EA0F1" w14:textId="77777777" w:rsidTr="002D37BE">
        <w:trPr>
          <w:trHeight w:val="964"/>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86CE3B" w14:textId="77777777" w:rsidR="002D37BE" w:rsidRDefault="002D37BE" w:rsidP="002D37BE">
            <w:pPr>
              <w:rPr>
                <w:rFonts w:ascii="Cambria" w:hAnsi="Cambria"/>
                <w:b/>
                <w:bCs/>
              </w:rPr>
            </w:pP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A27BCF" w14:textId="77777777" w:rsidR="002D37BE" w:rsidRDefault="002D37BE" w:rsidP="002D37BE">
            <w:pPr>
              <w:jc w:val="center"/>
              <w:rPr>
                <w:rFonts w:ascii="Cambria" w:hAnsi="Cambria"/>
              </w:rPr>
            </w:pPr>
            <w:r>
              <w:rPr>
                <w:rFonts w:ascii="Cambria" w:hAnsi="Cambria"/>
              </w:rPr>
              <w:t>Image Format</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748DE4" w14:textId="624CE18B" w:rsidR="002D37BE" w:rsidRDefault="002D37BE" w:rsidP="002D37BE">
            <w:pPr>
              <w:jc w:val="both"/>
              <w:rPr>
                <w:rFonts w:ascii="Cambria" w:hAnsi="Cambria"/>
              </w:rPr>
            </w:pPr>
            <w:r>
              <w:rPr>
                <w:rFonts w:ascii="Cambria" w:hAnsi="Cambria"/>
              </w:rPr>
              <w:t xml:space="preserve">The solution shall be able to support JPEG </w:t>
            </w:r>
            <w:r w:rsidR="00F676B7">
              <w:rPr>
                <w:rFonts w:ascii="Cambria" w:hAnsi="Cambria"/>
              </w:rPr>
              <w:t xml:space="preserve">and PNG files with sizes up to </w:t>
            </w:r>
            <w:proofErr w:type="gramStart"/>
            <w:r w:rsidR="00F676B7">
              <w:rPr>
                <w:rFonts w:ascii="Cambria" w:hAnsi="Cambria"/>
              </w:rPr>
              <w:t xml:space="preserve">5 </w:t>
            </w:r>
            <w:r>
              <w:rPr>
                <w:rFonts w:ascii="Cambria" w:hAnsi="Cambria"/>
              </w:rPr>
              <w:t xml:space="preserve"> MB</w:t>
            </w:r>
            <w:proofErr w:type="gramEnd"/>
            <w:r>
              <w:rPr>
                <w:rFonts w:ascii="Cambria" w:hAnsi="Cambria"/>
              </w:rPr>
              <w:t xml:space="preserve"> when submitted as an image.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742790" w14:textId="77777777" w:rsidR="002D37BE" w:rsidRDefault="002D37BE" w:rsidP="002D37BE">
            <w:pPr>
              <w:jc w:val="center"/>
              <w:rPr>
                <w:rFonts w:ascii="Cambria" w:hAnsi="Cambria"/>
              </w:rPr>
            </w:pPr>
            <w:r w:rsidRPr="004E6123">
              <w:rPr>
                <w:rFonts w:ascii="Cambria" w:hAnsi="Cambria"/>
                <w:b/>
                <w:bCs/>
              </w:rPr>
              <w:t>Yes / No</w:t>
            </w:r>
          </w:p>
        </w:tc>
      </w:tr>
      <w:tr w:rsidR="002D37BE" w14:paraId="6F359061" w14:textId="77777777" w:rsidTr="002D37BE">
        <w:trPr>
          <w:trHeight w:val="90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113165" w14:textId="77777777" w:rsidR="002D37BE" w:rsidRDefault="002D37BE" w:rsidP="002D37BE">
            <w:pPr>
              <w:rPr>
                <w:rFonts w:ascii="Cambria" w:hAnsi="Cambria"/>
                <w:b/>
                <w:bCs/>
              </w:rPr>
            </w:pP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A09C1F" w14:textId="77777777" w:rsidR="002D37BE" w:rsidRDefault="002D37BE" w:rsidP="002D37BE">
            <w:pPr>
              <w:jc w:val="center"/>
              <w:rPr>
                <w:rFonts w:ascii="Cambria" w:hAnsi="Cambria"/>
              </w:rPr>
            </w:pPr>
            <w:r>
              <w:rPr>
                <w:rFonts w:ascii="Cambria" w:hAnsi="Cambria"/>
              </w:rPr>
              <w:t>Resolution</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924674" w14:textId="785AB87D" w:rsidR="002D37BE" w:rsidRDefault="003B0E1F" w:rsidP="002D37BE">
            <w:pPr>
              <w:jc w:val="both"/>
              <w:rPr>
                <w:rFonts w:ascii="Cambria" w:hAnsi="Cambria"/>
              </w:rPr>
            </w:pPr>
            <w:r>
              <w:t xml:space="preserve">The solution should be capable of working with any smartphone cameras and its </w:t>
            </w:r>
            <w:proofErr w:type="gramStart"/>
            <w:r>
              <w:t xml:space="preserve">resolutions </w:t>
            </w:r>
            <w:r w:rsidR="002D37BE">
              <w:rPr>
                <w:rFonts w:ascii="Cambria" w:hAnsi="Cambria"/>
              </w:rPr>
              <w:t>.</w:t>
            </w:r>
            <w:proofErr w:type="gramEnd"/>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A586EA" w14:textId="77777777" w:rsidR="002D37BE" w:rsidRDefault="002D37BE" w:rsidP="002D37BE">
            <w:pPr>
              <w:jc w:val="center"/>
              <w:rPr>
                <w:rFonts w:ascii="Cambria" w:hAnsi="Cambria"/>
              </w:rPr>
            </w:pPr>
            <w:r w:rsidRPr="004E6123">
              <w:rPr>
                <w:rFonts w:ascii="Cambria" w:hAnsi="Cambria"/>
                <w:b/>
                <w:bCs/>
              </w:rPr>
              <w:t>Yes / No</w:t>
            </w:r>
          </w:p>
        </w:tc>
      </w:tr>
      <w:tr w:rsidR="002D37BE" w14:paraId="5E1C742B" w14:textId="77777777" w:rsidTr="001D011A">
        <w:trPr>
          <w:trHeight w:val="1440"/>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F0BD1D" w14:textId="77777777" w:rsidR="002D37BE" w:rsidRDefault="002D37BE" w:rsidP="002D37BE">
            <w:pPr>
              <w:rPr>
                <w:rFonts w:ascii="Cambria" w:hAnsi="Cambria"/>
                <w:b/>
                <w:bCs/>
              </w:rPr>
            </w:pP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9406AF" w14:textId="77777777" w:rsidR="002D37BE" w:rsidRDefault="002D37BE" w:rsidP="002D37BE">
            <w:pPr>
              <w:jc w:val="center"/>
              <w:rPr>
                <w:rFonts w:ascii="Cambria" w:hAnsi="Cambria"/>
              </w:rPr>
            </w:pPr>
            <w:r>
              <w:rPr>
                <w:rFonts w:ascii="Cambria" w:hAnsi="Cambria"/>
              </w:rPr>
              <w:t>Accuracy</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D138E0" w14:textId="77777777" w:rsidR="002D37BE" w:rsidRDefault="002D37BE" w:rsidP="002D37BE">
            <w:pPr>
              <w:jc w:val="both"/>
              <w:rPr>
                <w:rFonts w:ascii="Cambria" w:hAnsi="Cambria"/>
              </w:rPr>
            </w:pPr>
            <w:r>
              <w:rPr>
                <w:rFonts w:ascii="Cambria" w:hAnsi="Cambria"/>
              </w:rPr>
              <w:t>The Face Match AI shall have following accuracies benchmarked in controlled environment of at least 10,000 numbers of selfies and image pairs.</w:t>
            </w:r>
          </w:p>
          <w:p w14:paraId="2728C4B3" w14:textId="634F36B5" w:rsidR="00877C63" w:rsidRDefault="002D37BE" w:rsidP="002D37BE">
            <w:pPr>
              <w:jc w:val="both"/>
              <w:rPr>
                <w:rFonts w:ascii="Cambria" w:hAnsi="Cambria"/>
              </w:rPr>
            </w:pPr>
            <w:r>
              <w:rPr>
                <w:rFonts w:ascii="Cambria" w:hAnsi="Cambria"/>
              </w:rPr>
              <w:t xml:space="preserve">i. </w:t>
            </w:r>
            <w:r w:rsidR="00877C63">
              <w:rPr>
                <w:rFonts w:ascii="Cambria" w:hAnsi="Cambria"/>
              </w:rPr>
              <w:t xml:space="preserve"> Accuracy: 99 %</w:t>
            </w:r>
          </w:p>
          <w:p w14:paraId="5C7F9FEC" w14:textId="6FAD3821" w:rsidR="002D37BE" w:rsidRDefault="00877C63" w:rsidP="002D37BE">
            <w:pPr>
              <w:jc w:val="both"/>
              <w:rPr>
                <w:rFonts w:ascii="Cambria" w:hAnsi="Cambria"/>
              </w:rPr>
            </w:pPr>
            <w:r>
              <w:rPr>
                <w:rFonts w:ascii="Cambria" w:hAnsi="Cambria"/>
              </w:rPr>
              <w:t xml:space="preserve">ii. </w:t>
            </w:r>
            <w:r w:rsidR="002D37BE">
              <w:rPr>
                <w:rFonts w:ascii="Cambria" w:hAnsi="Cambria"/>
              </w:rPr>
              <w:t>Precision: 99%</w:t>
            </w:r>
          </w:p>
          <w:p w14:paraId="70F2AD2B" w14:textId="5C75BD55" w:rsidR="00877C63" w:rsidRPr="00877C63" w:rsidRDefault="00877C63" w:rsidP="00877C63">
            <w:pPr>
              <w:jc w:val="both"/>
              <w:rPr>
                <w:rFonts w:ascii="Cambria" w:hAnsi="Cambria"/>
              </w:rPr>
            </w:pPr>
            <w:proofErr w:type="spellStart"/>
            <w:r>
              <w:rPr>
                <w:rFonts w:ascii="Cambria" w:hAnsi="Cambria"/>
              </w:rPr>
              <w:t>iii.</w:t>
            </w:r>
            <w:r w:rsidRPr="00877C63">
              <w:rPr>
                <w:rFonts w:ascii="Cambria" w:hAnsi="Cambria"/>
              </w:rPr>
              <w:t>Recall</w:t>
            </w:r>
            <w:proofErr w:type="spellEnd"/>
            <w:r w:rsidRPr="00877C63">
              <w:rPr>
                <w:rFonts w:ascii="Cambria" w:hAnsi="Cambria"/>
              </w:rPr>
              <w:t xml:space="preserve">  99%</w:t>
            </w:r>
          </w:p>
          <w:p w14:paraId="74042F45" w14:textId="77777777" w:rsidR="002D37BE" w:rsidRDefault="00877C63" w:rsidP="002D37BE">
            <w:pPr>
              <w:jc w:val="both"/>
              <w:rPr>
                <w:rFonts w:ascii="Cambria" w:hAnsi="Cambria"/>
              </w:rPr>
            </w:pPr>
            <w:proofErr w:type="gramStart"/>
            <w:r>
              <w:rPr>
                <w:rFonts w:ascii="Cambria" w:hAnsi="Cambria"/>
              </w:rPr>
              <w:t>iv</w:t>
            </w:r>
            <w:proofErr w:type="gramEnd"/>
            <w:r>
              <w:rPr>
                <w:rFonts w:ascii="Cambria" w:hAnsi="Cambria"/>
              </w:rPr>
              <w:t xml:space="preserve">. False Acceptance Rate below </w:t>
            </w:r>
            <w:r w:rsidR="002D37BE">
              <w:rPr>
                <w:rFonts w:ascii="Cambria" w:hAnsi="Cambria"/>
              </w:rPr>
              <w:t>1%.</w:t>
            </w:r>
          </w:p>
          <w:p w14:paraId="27270391" w14:textId="3A547F6B" w:rsidR="006B5DA6" w:rsidRDefault="006B5DA6" w:rsidP="002D37BE">
            <w:pPr>
              <w:jc w:val="both"/>
              <w:rPr>
                <w:rFonts w:ascii="Cambria" w:hAnsi="Cambria"/>
              </w:rPr>
            </w:pPr>
            <w:r>
              <w:t>The solution should have high precision, recall, least false positives and quick response time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09B8F" w14:textId="77777777" w:rsidR="002D37BE" w:rsidRDefault="002D37BE" w:rsidP="002D37BE">
            <w:pPr>
              <w:jc w:val="center"/>
              <w:rPr>
                <w:rFonts w:ascii="Cambria" w:hAnsi="Cambria"/>
              </w:rPr>
            </w:pPr>
            <w:r w:rsidRPr="004E6123">
              <w:rPr>
                <w:rFonts w:ascii="Cambria" w:hAnsi="Cambria"/>
                <w:b/>
                <w:bCs/>
              </w:rPr>
              <w:t>Yes / No</w:t>
            </w:r>
          </w:p>
        </w:tc>
      </w:tr>
      <w:tr w:rsidR="002D37BE" w14:paraId="1B4F273D" w14:textId="77777777" w:rsidTr="002D37BE">
        <w:trPr>
          <w:trHeight w:val="737"/>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A190CF" w14:textId="77777777" w:rsidR="002D37BE" w:rsidRDefault="002D37BE" w:rsidP="002D37BE">
            <w:pPr>
              <w:rPr>
                <w:rFonts w:ascii="Cambria" w:hAnsi="Cambria"/>
                <w:b/>
                <w:bCs/>
              </w:rPr>
            </w:pPr>
          </w:p>
        </w:tc>
        <w:tc>
          <w:tcPr>
            <w:tcW w:w="15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3CF9FD" w14:textId="77777777" w:rsidR="002D37BE" w:rsidRDefault="002D37BE" w:rsidP="002D37BE">
            <w:pPr>
              <w:jc w:val="center"/>
              <w:rPr>
                <w:rFonts w:ascii="Cambria" w:hAnsi="Cambria"/>
              </w:rPr>
            </w:pPr>
            <w:r>
              <w:rPr>
                <w:rFonts w:ascii="Cambria" w:hAnsi="Cambria"/>
              </w:rPr>
              <w:t>Bandwidth</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F3FDE" w14:textId="77777777" w:rsidR="002D37BE" w:rsidRDefault="002D37BE" w:rsidP="002D37BE">
            <w:pPr>
              <w:pStyle w:val="Normal1"/>
              <w:rPr>
                <w:rFonts w:ascii="Cambria" w:hAnsi="Cambria"/>
                <w:lang w:eastAsia="en-US" w:bidi="ar-SA"/>
              </w:rPr>
            </w:pPr>
            <w:r>
              <w:rPr>
                <w:rFonts w:ascii="Cambria" w:hAnsi="Cambria"/>
                <w:lang w:eastAsia="en-US" w:bidi="ar-SA"/>
              </w:rPr>
              <w:t>The solution shall consume minimum bandwidth. The data packet size for facematch and liveness shall be less than 200kb.</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520323" w14:textId="77777777" w:rsidR="002D37BE" w:rsidRDefault="002D37BE" w:rsidP="002D37BE">
            <w:pPr>
              <w:pStyle w:val="Normal1"/>
              <w:jc w:val="center"/>
              <w:rPr>
                <w:rFonts w:ascii="Cambria" w:hAnsi="Cambria"/>
                <w:lang w:eastAsia="en-US" w:bidi="ar-SA"/>
              </w:rPr>
            </w:pPr>
            <w:r w:rsidRPr="004E6123">
              <w:rPr>
                <w:rFonts w:ascii="Cambria" w:hAnsi="Cambria"/>
                <w:b/>
                <w:bCs/>
              </w:rPr>
              <w:t>Yes / No</w:t>
            </w:r>
          </w:p>
        </w:tc>
      </w:tr>
      <w:tr w:rsidR="002D37BE" w14:paraId="711EE1AB" w14:textId="77777777" w:rsidTr="002D37BE">
        <w:trPr>
          <w:trHeight w:val="1077"/>
        </w:trPr>
        <w:tc>
          <w:tcPr>
            <w:tcW w:w="25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6A11A9D" w14:textId="77777777" w:rsidR="002D37BE" w:rsidRDefault="002D37BE" w:rsidP="002D37BE">
            <w:pPr>
              <w:jc w:val="center"/>
              <w:rPr>
                <w:rFonts w:ascii="Cambria" w:hAnsi="Cambria"/>
                <w:b/>
                <w:bCs/>
              </w:rPr>
            </w:pPr>
            <w:r>
              <w:rPr>
                <w:rFonts w:ascii="Cambria" w:hAnsi="Cambria"/>
                <w:b/>
                <w:bCs/>
              </w:rPr>
              <w:lastRenderedPageBreak/>
              <w:t>Integration</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86CF81" w14:textId="14E39115" w:rsidR="002D37BE" w:rsidRDefault="002D37BE" w:rsidP="00197E80">
            <w:pPr>
              <w:jc w:val="both"/>
              <w:rPr>
                <w:rFonts w:ascii="Cambria" w:hAnsi="Cambria"/>
              </w:rPr>
            </w:pPr>
            <w:r>
              <w:rPr>
                <w:rFonts w:ascii="Cambria" w:hAnsi="Cambria"/>
              </w:rPr>
              <w:t>The solution shall be capable of integrating with the LIC’s pensioner database for fetching of pensioner/annuitant’s image. (Wherever image is available).</w:t>
            </w:r>
            <w:r w:rsidR="00197E80">
              <w:rPr>
                <w:rFonts w:ascii="Cambria" w:hAnsi="Cambria"/>
              </w:rPr>
              <w:t xml:space="preserve"> It shall also be capable of integrating with payment gateway if provided by LIC.</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D352DE" w14:textId="77777777" w:rsidR="002D37BE" w:rsidRDefault="002D37BE" w:rsidP="002D37BE">
            <w:pPr>
              <w:jc w:val="center"/>
              <w:rPr>
                <w:rFonts w:ascii="Cambria" w:hAnsi="Cambria"/>
              </w:rPr>
            </w:pPr>
            <w:r w:rsidRPr="004E6123">
              <w:rPr>
                <w:rFonts w:ascii="Cambria" w:hAnsi="Cambria"/>
                <w:b/>
                <w:bCs/>
              </w:rPr>
              <w:t>Yes / No</w:t>
            </w:r>
          </w:p>
        </w:tc>
      </w:tr>
      <w:tr w:rsidR="002D37BE" w14:paraId="41572801" w14:textId="77777777" w:rsidTr="002D37BE">
        <w:trPr>
          <w:trHeight w:val="2381"/>
        </w:trPr>
        <w:tc>
          <w:tcPr>
            <w:tcW w:w="25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8C440DA" w14:textId="585A5549" w:rsidR="002D37BE" w:rsidRDefault="002D37BE" w:rsidP="002D37BE">
            <w:pPr>
              <w:jc w:val="center"/>
              <w:rPr>
                <w:rFonts w:ascii="Cambria" w:hAnsi="Cambria"/>
                <w:b/>
                <w:bCs/>
              </w:rPr>
            </w:pPr>
            <w:r>
              <w:rPr>
                <w:rFonts w:ascii="Cambria" w:hAnsi="Cambria"/>
                <w:b/>
                <w:bCs/>
              </w:rPr>
              <w:t>Aadhaar XML</w:t>
            </w:r>
            <w:r w:rsidR="00417B24">
              <w:rPr>
                <w:rFonts w:ascii="Cambria" w:hAnsi="Cambria"/>
                <w:b/>
                <w:bCs/>
              </w:rPr>
              <w:t>/PAN</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F8BC0B" w14:textId="77777777" w:rsidR="002D37BE" w:rsidRDefault="002D37BE" w:rsidP="002D37BE">
            <w:pPr>
              <w:rPr>
                <w:rFonts w:ascii="Cambria" w:hAnsi="Cambria"/>
              </w:rPr>
            </w:pPr>
            <w:r>
              <w:rPr>
                <w:rFonts w:ascii="Cambria" w:hAnsi="Cambria"/>
              </w:rPr>
              <w:t xml:space="preserve">The solution shall enable the verification of pensioners’ using their Aadhaar xml file.  </w:t>
            </w:r>
            <w:r>
              <w:rPr>
                <w:rFonts w:ascii="Cambria" w:hAnsi="Cambria"/>
              </w:rPr>
              <w:br/>
            </w:r>
          </w:p>
          <w:p w14:paraId="0052CB77" w14:textId="77777777" w:rsidR="002D37BE" w:rsidRDefault="002D37BE" w:rsidP="002D37BE">
            <w:pPr>
              <w:rPr>
                <w:rFonts w:ascii="Cambria" w:hAnsi="Cambria"/>
              </w:rPr>
            </w:pPr>
            <w:r>
              <w:rPr>
                <w:rFonts w:ascii="Cambria" w:hAnsi="Cambria"/>
              </w:rPr>
              <w:t xml:space="preserve">The solution shall facilitate </w:t>
            </w:r>
          </w:p>
          <w:p w14:paraId="03544311" w14:textId="77777777" w:rsidR="002D37BE" w:rsidRDefault="002D37BE" w:rsidP="002D37BE">
            <w:pPr>
              <w:pStyle w:val="ListParagraph"/>
              <w:numPr>
                <w:ilvl w:val="0"/>
                <w:numId w:val="3"/>
              </w:numPr>
              <w:spacing w:line="240" w:lineRule="auto"/>
              <w:rPr>
                <w:rFonts w:ascii="Cambria" w:hAnsi="Cambria"/>
              </w:rPr>
            </w:pPr>
            <w:r>
              <w:rPr>
                <w:rFonts w:ascii="Cambria" w:hAnsi="Cambria"/>
              </w:rPr>
              <w:t xml:space="preserve">download of Aadhaar XML from UIDAI website, </w:t>
            </w:r>
          </w:p>
          <w:p w14:paraId="529D8472" w14:textId="77777777" w:rsidR="002D37BE" w:rsidRDefault="002D37BE" w:rsidP="002D37BE">
            <w:pPr>
              <w:pStyle w:val="ListParagraph"/>
              <w:numPr>
                <w:ilvl w:val="0"/>
                <w:numId w:val="3"/>
              </w:numPr>
              <w:spacing w:line="240" w:lineRule="auto"/>
              <w:rPr>
                <w:rFonts w:ascii="Cambria" w:hAnsi="Cambria"/>
              </w:rPr>
            </w:pPr>
            <w:r>
              <w:rPr>
                <w:rFonts w:ascii="Cambria" w:hAnsi="Cambria"/>
              </w:rPr>
              <w:t xml:space="preserve">assisted upload to the extent possible, </w:t>
            </w:r>
          </w:p>
          <w:p w14:paraId="7FEEE423" w14:textId="77777777" w:rsidR="002D37BE" w:rsidRDefault="002D37BE" w:rsidP="002D37BE">
            <w:pPr>
              <w:pStyle w:val="ListParagraph"/>
              <w:numPr>
                <w:ilvl w:val="0"/>
                <w:numId w:val="3"/>
              </w:numPr>
              <w:spacing w:line="240" w:lineRule="auto"/>
              <w:rPr>
                <w:rFonts w:ascii="Cambria" w:hAnsi="Cambria"/>
              </w:rPr>
            </w:pPr>
            <w:r>
              <w:rPr>
                <w:rFonts w:ascii="Cambria" w:hAnsi="Cambria"/>
              </w:rPr>
              <w:t xml:space="preserve">extraction of users’ image and </w:t>
            </w:r>
          </w:p>
          <w:p w14:paraId="1C86BBFF" w14:textId="77777777" w:rsidR="002D37BE" w:rsidRDefault="002D37BE" w:rsidP="002D37BE">
            <w:pPr>
              <w:pStyle w:val="ListParagraph"/>
              <w:numPr>
                <w:ilvl w:val="0"/>
                <w:numId w:val="3"/>
              </w:numPr>
              <w:spacing w:line="240" w:lineRule="auto"/>
              <w:rPr>
                <w:rFonts w:ascii="Cambria" w:hAnsi="Cambria"/>
              </w:rPr>
            </w:pPr>
            <w:r>
              <w:rPr>
                <w:rFonts w:ascii="Cambria" w:hAnsi="Cambria"/>
              </w:rPr>
              <w:t>Other demographic information from Aadhaar xml.</w:t>
            </w:r>
          </w:p>
          <w:p w14:paraId="0AB311B9" w14:textId="77E6DD61" w:rsidR="00417B24" w:rsidRDefault="00417B24" w:rsidP="002D37BE">
            <w:pPr>
              <w:pStyle w:val="ListParagraph"/>
              <w:numPr>
                <w:ilvl w:val="0"/>
                <w:numId w:val="3"/>
              </w:numPr>
              <w:spacing w:line="240" w:lineRule="auto"/>
              <w:rPr>
                <w:rFonts w:ascii="Cambria" w:hAnsi="Cambria"/>
              </w:rPr>
            </w:pPr>
            <w:r>
              <w:rPr>
                <w:rFonts w:ascii="Cambria" w:hAnsi="Cambria"/>
              </w:rPr>
              <w:t>OCR of the PAN Image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BB9531" w14:textId="77777777" w:rsidR="002D37BE" w:rsidRDefault="002D37BE" w:rsidP="002D37BE">
            <w:pPr>
              <w:jc w:val="center"/>
              <w:rPr>
                <w:rFonts w:ascii="Cambria" w:hAnsi="Cambria"/>
              </w:rPr>
            </w:pPr>
            <w:r w:rsidRPr="004E6123">
              <w:rPr>
                <w:rFonts w:ascii="Cambria" w:hAnsi="Cambria"/>
                <w:b/>
                <w:bCs/>
              </w:rPr>
              <w:t>Yes / No</w:t>
            </w:r>
          </w:p>
        </w:tc>
      </w:tr>
      <w:tr w:rsidR="00417B24" w14:paraId="25E48AAE" w14:textId="77777777" w:rsidTr="002D37BE">
        <w:trPr>
          <w:trHeight w:val="2381"/>
        </w:trPr>
        <w:tc>
          <w:tcPr>
            <w:tcW w:w="25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75F782B" w14:textId="4BA8F533" w:rsidR="00417B24" w:rsidRDefault="00417B24" w:rsidP="002D37BE">
            <w:pPr>
              <w:jc w:val="center"/>
              <w:rPr>
                <w:rFonts w:ascii="Cambria" w:hAnsi="Cambria"/>
                <w:b/>
                <w:bCs/>
              </w:rPr>
            </w:pPr>
            <w:r>
              <w:rPr>
                <w:rFonts w:ascii="Cambria" w:hAnsi="Cambria"/>
                <w:b/>
                <w:bCs/>
              </w:rPr>
              <w:t>Fraud Prevention/Control</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1B98E6" w14:textId="28A364FE" w:rsidR="00417B24" w:rsidRDefault="00417B24" w:rsidP="002D37BE">
            <w:pPr>
              <w:rPr>
                <w:rFonts w:ascii="Cambria" w:hAnsi="Cambria"/>
              </w:rPr>
            </w:pPr>
            <w:r>
              <w:rPr>
                <w:rFonts w:ascii="Cambria" w:hAnsi="Cambria"/>
              </w:rPr>
              <w:t>Prevent Photo from source other than live Selfie</w:t>
            </w:r>
          </w:p>
          <w:p w14:paraId="1F661C19" w14:textId="77777777" w:rsidR="00417B24" w:rsidRDefault="00417B24" w:rsidP="002D37BE">
            <w:pPr>
              <w:rPr>
                <w:rFonts w:ascii="Cambria" w:hAnsi="Cambria"/>
              </w:rPr>
            </w:pPr>
            <w:proofErr w:type="spellStart"/>
            <w:r>
              <w:rPr>
                <w:rFonts w:ascii="Cambria" w:hAnsi="Cambria"/>
              </w:rPr>
              <w:t>i.e</w:t>
            </w:r>
            <w:proofErr w:type="spellEnd"/>
            <w:r>
              <w:rPr>
                <w:rFonts w:ascii="Cambria" w:hAnsi="Cambria"/>
              </w:rPr>
              <w:t xml:space="preserve"> Photo of a past photo</w:t>
            </w:r>
          </w:p>
          <w:p w14:paraId="50B9F048" w14:textId="77777777" w:rsidR="00417B24" w:rsidRDefault="00417B24" w:rsidP="002D37BE">
            <w:pPr>
              <w:rPr>
                <w:rFonts w:ascii="Cambria" w:hAnsi="Cambria"/>
              </w:rPr>
            </w:pPr>
            <w:r>
              <w:rPr>
                <w:rFonts w:ascii="Cambria" w:hAnsi="Cambria"/>
              </w:rPr>
              <w:t>photo of a past video</w:t>
            </w:r>
          </w:p>
          <w:p w14:paraId="10318DB3" w14:textId="77777777" w:rsidR="00417B24" w:rsidRDefault="00417B24" w:rsidP="002D37BE">
            <w:pPr>
              <w:rPr>
                <w:rFonts w:ascii="Cambria" w:hAnsi="Cambria"/>
              </w:rPr>
            </w:pPr>
            <w:r>
              <w:rPr>
                <w:rFonts w:ascii="Cambria" w:hAnsi="Cambria"/>
              </w:rPr>
              <w:t xml:space="preserve">photo without the knowledge of the Customer ( ex when asleep or in a social setting </w:t>
            </w:r>
            <w:proofErr w:type="spellStart"/>
            <w:r>
              <w:rPr>
                <w:rFonts w:ascii="Cambria" w:hAnsi="Cambria"/>
              </w:rPr>
              <w:t>etc</w:t>
            </w:r>
            <w:proofErr w:type="spellEnd"/>
            <w:r>
              <w:rPr>
                <w:rFonts w:ascii="Cambria" w:hAnsi="Cambria"/>
              </w:rPr>
              <w:t xml:space="preserve"> ) </w:t>
            </w:r>
          </w:p>
          <w:p w14:paraId="5815C472" w14:textId="77777777" w:rsidR="00417B24" w:rsidRDefault="00417B24" w:rsidP="002D37BE">
            <w:pPr>
              <w:rPr>
                <w:rFonts w:ascii="Cambria" w:hAnsi="Cambria"/>
              </w:rPr>
            </w:pPr>
            <w:r>
              <w:rPr>
                <w:rFonts w:ascii="Cambria" w:hAnsi="Cambria"/>
              </w:rPr>
              <w:t>Photo is blurred</w:t>
            </w:r>
          </w:p>
          <w:p w14:paraId="61B072F1" w14:textId="77777777" w:rsidR="00417B24" w:rsidRDefault="00417B24" w:rsidP="002D37BE">
            <w:pPr>
              <w:rPr>
                <w:rFonts w:ascii="Cambria" w:hAnsi="Cambria"/>
              </w:rPr>
            </w:pPr>
          </w:p>
          <w:p w14:paraId="6491E09C" w14:textId="63C65A0B" w:rsidR="00417B24" w:rsidRDefault="00417B24" w:rsidP="002D37BE">
            <w:pPr>
              <w:rPr>
                <w:rFonts w:ascii="Cambria" w:hAnsi="Cambria"/>
              </w:rPr>
            </w:pPr>
            <w:r>
              <w:rPr>
                <w:rFonts w:ascii="Cambria" w:hAnsi="Cambria"/>
              </w:rPr>
              <w:t xml:space="preserve">Capability to set/configure the </w:t>
            </w:r>
            <w:proofErr w:type="gramStart"/>
            <w:r>
              <w:rPr>
                <w:rFonts w:ascii="Cambria" w:hAnsi="Cambria"/>
              </w:rPr>
              <w:t>system  for</w:t>
            </w:r>
            <w:proofErr w:type="gramEnd"/>
            <w:r>
              <w:rPr>
                <w:rFonts w:ascii="Cambria" w:hAnsi="Cambria"/>
              </w:rPr>
              <w:t xml:space="preserve"> live Selfie only with White Background, Eyes Open, No other person in the frame, No Blur .</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62BC74" w14:textId="77777777" w:rsidR="00417B24" w:rsidRPr="004E6123" w:rsidRDefault="00417B24" w:rsidP="002D37BE">
            <w:pPr>
              <w:jc w:val="center"/>
              <w:rPr>
                <w:rFonts w:ascii="Cambria" w:hAnsi="Cambria"/>
                <w:b/>
                <w:bCs/>
              </w:rPr>
            </w:pPr>
          </w:p>
        </w:tc>
      </w:tr>
      <w:tr w:rsidR="007F3820" w14:paraId="5884BFF3" w14:textId="77777777" w:rsidTr="002D37BE">
        <w:trPr>
          <w:trHeight w:val="2381"/>
        </w:trPr>
        <w:tc>
          <w:tcPr>
            <w:tcW w:w="25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0F23CC3" w14:textId="77C4B3ED" w:rsidR="007F3820" w:rsidRDefault="007F3820" w:rsidP="002D37BE">
            <w:pPr>
              <w:jc w:val="center"/>
              <w:rPr>
                <w:rFonts w:ascii="Cambria" w:hAnsi="Cambria"/>
                <w:b/>
                <w:bCs/>
              </w:rPr>
            </w:pPr>
            <w:r>
              <w:rPr>
                <w:rFonts w:ascii="Cambria" w:hAnsi="Cambria"/>
                <w:b/>
                <w:bCs/>
              </w:rPr>
              <w:t>ISO Compliance</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A76766" w14:textId="77777777" w:rsidR="007F3820" w:rsidRPr="00B90E55" w:rsidRDefault="007F3820" w:rsidP="002D37BE">
            <w:pPr>
              <w:rPr>
                <w:rFonts w:ascii="Cambria" w:hAnsi="Cambria"/>
              </w:rPr>
            </w:pPr>
            <w:r>
              <w:rPr>
                <w:rFonts w:ascii="Cambria" w:hAnsi="Cambria"/>
              </w:rPr>
              <w:t xml:space="preserve">Bidder must demonstrate compliance to </w:t>
            </w:r>
            <w:r w:rsidRPr="00B90E55">
              <w:rPr>
                <w:rFonts w:ascii="Cambria" w:hAnsi="Cambria"/>
              </w:rPr>
              <w:t>ISO/IEC 3017-3 Compliant Passive Facial Liveness</w:t>
            </w:r>
          </w:p>
          <w:p w14:paraId="3811CC8C" w14:textId="49AC8EF3" w:rsidR="00B90E55" w:rsidRDefault="00B90E55" w:rsidP="00B90E55">
            <w:pPr>
              <w:rPr>
                <w:rFonts w:ascii="Cambria" w:hAnsi="Cambria"/>
              </w:rPr>
            </w:pPr>
            <w:r w:rsidRPr="00B90E55">
              <w:rPr>
                <w:rFonts w:ascii="Cambria" w:hAnsi="Cambria"/>
              </w:rPr>
              <w:t>Certified by trusted third party agency or applied and in process for Certification.</w:t>
            </w:r>
            <w:r>
              <w:rPr>
                <w:rStyle w:val="Emphasis"/>
                <w:rFonts w:ascii="Arial" w:hAnsi="Arial" w:cs="Arial"/>
                <w:b/>
                <w:bCs/>
                <w:i w:val="0"/>
                <w:iCs w:val="0"/>
                <w:color w:val="5F6368"/>
                <w:sz w:val="21"/>
                <w:szCs w:val="21"/>
                <w:shd w:val="clear" w:color="auto" w:fill="FFFFFF"/>
              </w:rPr>
              <w:t xml:space="preserve"> </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0EA2F" w14:textId="4DCE30E0" w:rsidR="007F3820" w:rsidRPr="004E6123" w:rsidRDefault="00B90E55" w:rsidP="002D37BE">
            <w:pPr>
              <w:jc w:val="center"/>
              <w:rPr>
                <w:rFonts w:ascii="Cambria" w:hAnsi="Cambria"/>
                <w:b/>
                <w:bCs/>
              </w:rPr>
            </w:pPr>
            <w:r w:rsidRPr="004E6123">
              <w:rPr>
                <w:rFonts w:ascii="Cambria" w:hAnsi="Cambria"/>
                <w:b/>
                <w:bCs/>
              </w:rPr>
              <w:t>Yes / No</w:t>
            </w:r>
          </w:p>
        </w:tc>
      </w:tr>
      <w:tr w:rsidR="00B608B4" w14:paraId="0DA32528" w14:textId="77777777" w:rsidTr="002D37BE">
        <w:trPr>
          <w:trHeight w:val="2381"/>
        </w:trPr>
        <w:tc>
          <w:tcPr>
            <w:tcW w:w="25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DF077CB" w14:textId="77777777" w:rsidR="00B608B4" w:rsidRDefault="00B608B4" w:rsidP="00B608B4">
            <w:pPr>
              <w:jc w:val="center"/>
              <w:rPr>
                <w:rFonts w:ascii="Cambria" w:hAnsi="Cambria"/>
                <w:b/>
                <w:bCs/>
              </w:rPr>
            </w:pPr>
            <w:r>
              <w:rPr>
                <w:rFonts w:ascii="Cambria" w:hAnsi="Cambria"/>
                <w:b/>
                <w:bCs/>
              </w:rPr>
              <w:t>Demographic Match</w:t>
            </w:r>
          </w:p>
          <w:p w14:paraId="59B9C92D" w14:textId="02C2E84C" w:rsidR="00B608B4" w:rsidRDefault="00B608B4" w:rsidP="005431F3">
            <w:pPr>
              <w:rPr>
                <w:rFonts w:ascii="Cambria" w:hAnsi="Cambria"/>
                <w:b/>
                <w:bCs/>
              </w:rPr>
            </w:pPr>
            <w:r>
              <w:rPr>
                <w:rFonts w:ascii="Cambria" w:hAnsi="Cambria"/>
                <w:b/>
                <w:bCs/>
              </w:rPr>
              <w:t>(</w:t>
            </w:r>
            <w:r w:rsidR="005431F3">
              <w:rPr>
                <w:rFonts w:ascii="Cambria" w:hAnsi="Cambria"/>
                <w:b/>
                <w:bCs/>
              </w:rPr>
              <w:t xml:space="preserve"> </w:t>
            </w:r>
            <w:proofErr w:type="spellStart"/>
            <w:r w:rsidR="005431F3">
              <w:rPr>
                <w:rFonts w:ascii="Cambria" w:hAnsi="Cambria"/>
                <w:b/>
                <w:bCs/>
              </w:rPr>
              <w:t xml:space="preserve">ex </w:t>
            </w:r>
            <w:r>
              <w:rPr>
                <w:rFonts w:ascii="Cambria" w:hAnsi="Cambria"/>
                <w:b/>
                <w:bCs/>
              </w:rPr>
              <w:t>Name</w:t>
            </w:r>
            <w:proofErr w:type="spellEnd"/>
            <w:r w:rsidR="005431F3">
              <w:rPr>
                <w:rFonts w:ascii="Cambria" w:hAnsi="Cambria"/>
                <w:b/>
                <w:bCs/>
              </w:rPr>
              <w:t>,</w:t>
            </w:r>
            <w:r>
              <w:rPr>
                <w:rFonts w:ascii="Cambria" w:hAnsi="Cambria"/>
                <w:b/>
                <w:bCs/>
              </w:rPr>
              <w:t xml:space="preserve"> </w:t>
            </w:r>
            <w:proofErr w:type="spellStart"/>
            <w:r>
              <w:rPr>
                <w:rFonts w:ascii="Cambria" w:hAnsi="Cambria"/>
                <w:b/>
                <w:bCs/>
              </w:rPr>
              <w:t>DoB</w:t>
            </w:r>
            <w:proofErr w:type="spellEnd"/>
            <w:r w:rsidR="005431F3">
              <w:rPr>
                <w:rFonts w:ascii="Cambria" w:hAnsi="Cambria"/>
                <w:b/>
                <w:bCs/>
              </w:rPr>
              <w:t xml:space="preserve">, </w:t>
            </w:r>
            <w:bookmarkStart w:id="0" w:name="_GoBack"/>
            <w:bookmarkEnd w:id="0"/>
            <w:proofErr w:type="spellStart"/>
            <w:r w:rsidR="005431F3">
              <w:rPr>
                <w:rFonts w:ascii="Cambria" w:hAnsi="Cambria"/>
                <w:b/>
                <w:bCs/>
              </w:rPr>
              <w:t>PAN,Bank</w:t>
            </w:r>
            <w:proofErr w:type="spellEnd"/>
            <w:r w:rsidR="005431F3">
              <w:rPr>
                <w:rFonts w:ascii="Cambria" w:hAnsi="Cambria"/>
                <w:b/>
                <w:bCs/>
              </w:rPr>
              <w:t xml:space="preserve"> Account</w:t>
            </w:r>
            <w:r>
              <w:rPr>
                <w:rFonts w:ascii="Cambria" w:hAnsi="Cambria"/>
                <w:b/>
                <w:bCs/>
              </w:rPr>
              <w:t xml:space="preserve"> Match)</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225ABC" w14:textId="77777777" w:rsidR="00B608B4" w:rsidRPr="00B608B4" w:rsidRDefault="00B608B4" w:rsidP="00B608B4">
            <w:pPr>
              <w:rPr>
                <w:rFonts w:ascii="Cambria" w:hAnsi="Cambria"/>
              </w:rPr>
            </w:pPr>
            <w:r w:rsidRPr="00B608B4">
              <w:rPr>
                <w:rFonts w:ascii="Cambria" w:hAnsi="Cambria"/>
              </w:rPr>
              <w:t xml:space="preserve">The solution shall be capable of handling following  </w:t>
            </w:r>
          </w:p>
          <w:p w14:paraId="72FFCA91" w14:textId="77777777" w:rsidR="00B608B4" w:rsidRPr="007F5BD8" w:rsidRDefault="00B608B4" w:rsidP="00B608B4">
            <w:pPr>
              <w:pStyle w:val="ListParagraph"/>
              <w:spacing w:line="240" w:lineRule="auto"/>
              <w:rPr>
                <w:rFonts w:ascii="Cambria" w:hAnsi="Cambria"/>
              </w:rPr>
            </w:pPr>
            <w:r w:rsidRPr="007F5BD8">
              <w:rPr>
                <w:rFonts w:ascii="Cambria" w:hAnsi="Cambria"/>
              </w:rPr>
              <w:t>variations that could occur in name:</w:t>
            </w:r>
          </w:p>
          <w:p w14:paraId="5A0B0892" w14:textId="77777777" w:rsidR="00B608B4" w:rsidRPr="00F52F8A" w:rsidRDefault="00B608B4" w:rsidP="00B608B4">
            <w:pPr>
              <w:pStyle w:val="ListParagraph"/>
              <w:numPr>
                <w:ilvl w:val="0"/>
                <w:numId w:val="4"/>
              </w:numPr>
              <w:spacing w:line="240" w:lineRule="auto"/>
              <w:rPr>
                <w:rFonts w:ascii="Cambria" w:hAnsi="Cambria"/>
              </w:rPr>
            </w:pPr>
            <w:r w:rsidRPr="00F52F8A">
              <w:rPr>
                <w:rFonts w:ascii="Cambria" w:hAnsi="Cambria"/>
              </w:rPr>
              <w:t xml:space="preserve">Sequence Variation : Variation in the order of components </w:t>
            </w:r>
          </w:p>
          <w:p w14:paraId="7454B874" w14:textId="77777777" w:rsidR="00B608B4" w:rsidRPr="00F52F8A" w:rsidRDefault="00B608B4" w:rsidP="00B608B4">
            <w:pPr>
              <w:pStyle w:val="ListParagraph"/>
              <w:numPr>
                <w:ilvl w:val="0"/>
                <w:numId w:val="4"/>
              </w:numPr>
              <w:spacing w:line="0" w:lineRule="atLeast"/>
              <w:rPr>
                <w:rFonts w:ascii="Cambria" w:hAnsi="Cambria"/>
              </w:rPr>
            </w:pPr>
            <w:r w:rsidRPr="00F52F8A">
              <w:rPr>
                <w:rFonts w:ascii="Cambria" w:hAnsi="Cambria"/>
              </w:rPr>
              <w:t xml:space="preserve">Spelling :Variation in spelling in individual components </w:t>
            </w:r>
          </w:p>
          <w:p w14:paraId="71353E29" w14:textId="77777777" w:rsidR="00B608B4" w:rsidRPr="00F52F8A" w:rsidRDefault="00B608B4" w:rsidP="00B608B4">
            <w:pPr>
              <w:pStyle w:val="ListParagraph"/>
              <w:numPr>
                <w:ilvl w:val="0"/>
                <w:numId w:val="4"/>
              </w:numPr>
              <w:spacing w:line="0" w:lineRule="atLeast"/>
              <w:rPr>
                <w:rFonts w:ascii="Cambria" w:hAnsi="Cambria"/>
              </w:rPr>
            </w:pPr>
            <w:r w:rsidRPr="00F52F8A">
              <w:rPr>
                <w:rFonts w:ascii="Cambria" w:hAnsi="Cambria"/>
              </w:rPr>
              <w:t xml:space="preserve">Splitting : Split/merger of few components </w:t>
            </w:r>
          </w:p>
          <w:p w14:paraId="229EAD0C" w14:textId="77777777" w:rsidR="00B608B4" w:rsidRPr="00F52F8A" w:rsidRDefault="00B608B4" w:rsidP="00B608B4">
            <w:pPr>
              <w:pStyle w:val="ListParagraph"/>
              <w:numPr>
                <w:ilvl w:val="0"/>
                <w:numId w:val="4"/>
              </w:numPr>
              <w:spacing w:line="0" w:lineRule="atLeast"/>
              <w:rPr>
                <w:rFonts w:ascii="Cambria" w:hAnsi="Cambria"/>
              </w:rPr>
            </w:pPr>
            <w:r w:rsidRPr="00F52F8A">
              <w:rPr>
                <w:rFonts w:ascii="Cambria" w:hAnsi="Cambria"/>
              </w:rPr>
              <w:t xml:space="preserve">Abbreviation: Certain components abbreviated (unexpanded initials) </w:t>
            </w:r>
          </w:p>
          <w:p w14:paraId="3C616C78" w14:textId="77777777" w:rsidR="00B608B4" w:rsidRPr="00F52F8A" w:rsidRDefault="00B608B4" w:rsidP="00B608B4">
            <w:pPr>
              <w:pStyle w:val="ListParagraph"/>
              <w:numPr>
                <w:ilvl w:val="0"/>
                <w:numId w:val="4"/>
              </w:numPr>
              <w:spacing w:line="0" w:lineRule="atLeast"/>
              <w:rPr>
                <w:rFonts w:ascii="Cambria" w:hAnsi="Cambria"/>
              </w:rPr>
            </w:pPr>
            <w:r>
              <w:rPr>
                <w:rFonts w:ascii="Cambria" w:hAnsi="Cambria"/>
              </w:rPr>
              <w:t>Missing/Extra Part</w:t>
            </w:r>
            <w:r w:rsidRPr="00F52F8A">
              <w:rPr>
                <w:rFonts w:ascii="Cambria" w:hAnsi="Cambria"/>
              </w:rPr>
              <w:t>:</w:t>
            </w:r>
            <w:r>
              <w:rPr>
                <w:rFonts w:ascii="Cambria" w:hAnsi="Cambria"/>
              </w:rPr>
              <w:t xml:space="preserve"> </w:t>
            </w:r>
            <w:r w:rsidRPr="00F52F8A">
              <w:rPr>
                <w:rFonts w:ascii="Cambria" w:hAnsi="Cambria"/>
              </w:rPr>
              <w:t>Certain components missing/extra.</w:t>
            </w:r>
          </w:p>
          <w:p w14:paraId="008AF989" w14:textId="77777777" w:rsidR="00B608B4" w:rsidRPr="00F52F8A" w:rsidRDefault="00B608B4" w:rsidP="00B608B4">
            <w:pPr>
              <w:pStyle w:val="ListParagraph"/>
              <w:numPr>
                <w:ilvl w:val="0"/>
                <w:numId w:val="4"/>
              </w:numPr>
              <w:spacing w:line="0" w:lineRule="atLeast"/>
              <w:rPr>
                <w:rFonts w:ascii="Cambria" w:hAnsi="Cambria"/>
              </w:rPr>
            </w:pPr>
            <w:r w:rsidRPr="00F52F8A">
              <w:rPr>
                <w:rFonts w:ascii="Cambria" w:hAnsi="Cambria"/>
              </w:rPr>
              <w:t>Typos</w:t>
            </w:r>
          </w:p>
          <w:p w14:paraId="6E93AA40" w14:textId="77777777" w:rsidR="00B608B4" w:rsidRPr="00F52F8A" w:rsidRDefault="00B608B4" w:rsidP="00B608B4">
            <w:pPr>
              <w:pStyle w:val="ListParagraph"/>
              <w:numPr>
                <w:ilvl w:val="0"/>
                <w:numId w:val="4"/>
              </w:numPr>
              <w:spacing w:line="0" w:lineRule="atLeast"/>
              <w:rPr>
                <w:rFonts w:ascii="Cambria" w:hAnsi="Cambria"/>
              </w:rPr>
            </w:pPr>
            <w:r w:rsidRPr="00F52F8A">
              <w:rPr>
                <w:rFonts w:ascii="Cambria" w:hAnsi="Cambria"/>
              </w:rPr>
              <w:t>Phonetic/cultural variations</w:t>
            </w:r>
          </w:p>
          <w:p w14:paraId="31F73CE8" w14:textId="77777777" w:rsidR="00B608B4" w:rsidRDefault="00B608B4" w:rsidP="00B608B4">
            <w:pPr>
              <w:rPr>
                <w:rFonts w:ascii="Cambria" w:hAnsi="Cambria"/>
              </w:rPr>
            </w:pPr>
          </w:p>
          <w:p w14:paraId="4767B623" w14:textId="74E8659F" w:rsidR="00B608B4" w:rsidRDefault="00B608B4" w:rsidP="00B608B4">
            <w:pPr>
              <w:rPr>
                <w:rFonts w:ascii="Cambria" w:hAnsi="Cambria"/>
              </w:rPr>
            </w:pPr>
            <w:r>
              <w:rPr>
                <w:rFonts w:ascii="Cambria" w:hAnsi="Cambria"/>
              </w:rPr>
              <w:t xml:space="preserve">Response time/Processing time </w:t>
            </w:r>
            <w:r w:rsidRPr="007F5BD8">
              <w:rPr>
                <w:rFonts w:ascii="Cambria" w:hAnsi="Cambria"/>
              </w:rPr>
              <w:t>should not be more than 2 sec</w:t>
            </w:r>
            <w:r>
              <w:rPr>
                <w:rFonts w:ascii="Cambria" w:hAnsi="Cambria"/>
              </w:rPr>
              <w:t>onds.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C3410B" w14:textId="7DC0CE0C" w:rsidR="00B608B4" w:rsidRPr="004E6123" w:rsidRDefault="00B608B4" w:rsidP="002D37BE">
            <w:pPr>
              <w:jc w:val="center"/>
              <w:rPr>
                <w:rFonts w:ascii="Cambria" w:hAnsi="Cambria"/>
                <w:b/>
                <w:bCs/>
              </w:rPr>
            </w:pPr>
            <w:r w:rsidRPr="004E6123">
              <w:rPr>
                <w:rFonts w:ascii="Cambria" w:hAnsi="Cambria"/>
                <w:b/>
                <w:bCs/>
              </w:rPr>
              <w:t>Yes / No</w:t>
            </w:r>
          </w:p>
        </w:tc>
      </w:tr>
    </w:tbl>
    <w:p w14:paraId="47A698D6" w14:textId="0D5C46FE" w:rsidR="00817DBC" w:rsidRDefault="00817DBC"/>
    <w:p w14:paraId="5D4227DA" w14:textId="77777777" w:rsidR="003A2590" w:rsidRDefault="003A2590"/>
    <w:p w14:paraId="4DFFB56E" w14:textId="77777777" w:rsidR="0086600E" w:rsidRDefault="0086600E" w:rsidP="0086600E">
      <w:pPr>
        <w:spacing w:after="0"/>
        <w:rPr>
          <w:rFonts w:ascii="Cambria" w:hAnsi="Cambria"/>
          <w:b/>
          <w:bCs/>
        </w:rPr>
      </w:pPr>
      <w:r w:rsidRPr="003A2590">
        <w:rPr>
          <w:rFonts w:ascii="Cambria" w:hAnsi="Cambria"/>
          <w:b/>
          <w:bCs/>
        </w:rPr>
        <w:lastRenderedPageBreak/>
        <w:t>Authorized Signatory</w:t>
      </w:r>
      <w:r w:rsidRPr="003A2590">
        <w:rPr>
          <w:rFonts w:ascii="Cambria" w:hAnsi="Cambria"/>
          <w:b/>
          <w:bCs/>
        </w:rPr>
        <w:tab/>
      </w:r>
      <w:r>
        <w:rPr>
          <w:rFonts w:ascii="Cambria" w:hAnsi="Cambria"/>
          <w:b/>
          <w:bCs/>
        </w:rPr>
        <w:t xml:space="preserve"> of Bidder with stamp</w:t>
      </w:r>
      <w:r w:rsidRPr="003A2590">
        <w:rPr>
          <w:rFonts w:ascii="Cambria" w:hAnsi="Cambria"/>
          <w:b/>
          <w:bCs/>
        </w:rPr>
        <w:tab/>
      </w:r>
      <w:r w:rsidRPr="003A2590">
        <w:rPr>
          <w:rFonts w:ascii="Cambria" w:hAnsi="Cambria"/>
          <w:b/>
          <w:bCs/>
        </w:rPr>
        <w:tab/>
      </w:r>
      <w:r w:rsidRPr="003A2590">
        <w:rPr>
          <w:rFonts w:ascii="Cambria" w:hAnsi="Cambria"/>
          <w:b/>
          <w:bCs/>
        </w:rPr>
        <w:tab/>
      </w:r>
      <w:r w:rsidRPr="003A2590">
        <w:rPr>
          <w:rFonts w:ascii="Cambria" w:hAnsi="Cambria"/>
          <w:b/>
          <w:bCs/>
        </w:rPr>
        <w:tab/>
      </w:r>
      <w:r w:rsidRPr="003A2590">
        <w:rPr>
          <w:rFonts w:ascii="Cambria" w:hAnsi="Cambria"/>
          <w:b/>
          <w:bCs/>
        </w:rPr>
        <w:tab/>
      </w:r>
    </w:p>
    <w:p w14:paraId="65E011A1" w14:textId="77777777" w:rsidR="003A2590" w:rsidRPr="003A2590" w:rsidRDefault="0086600E" w:rsidP="0086600E">
      <w:pPr>
        <w:spacing w:after="0"/>
        <w:rPr>
          <w:rFonts w:ascii="Cambria" w:hAnsi="Cambria"/>
          <w:b/>
          <w:bCs/>
        </w:rPr>
      </w:pPr>
      <w:r w:rsidRPr="003A2590">
        <w:rPr>
          <w:rFonts w:ascii="Cambria" w:hAnsi="Cambria"/>
          <w:b/>
          <w:bCs/>
        </w:rPr>
        <w:t>Place &amp; Date</w:t>
      </w:r>
    </w:p>
    <w:sectPr w:rsidR="003A2590" w:rsidRPr="003A2590" w:rsidSect="0086600E">
      <w:pgSz w:w="11906" w:h="16838"/>
      <w:pgMar w:top="1440" w:right="991"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oto Sans CJK SC">
    <w:altName w:val="Times New Roman"/>
    <w:panose1 w:val="00000000000000000000"/>
    <w:charset w:val="00"/>
    <w:family w:val="roman"/>
    <w:notTrueType/>
    <w:pitch w:val="default"/>
  </w:font>
  <w:font w:name="Lohit Devanagari">
    <w:altName w:val="Times New Roman"/>
    <w:charset w:val="01"/>
    <w:family w:val="auto"/>
    <w:pitch w:val="variable"/>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BD663A"/>
    <w:multiLevelType w:val="hybridMultilevel"/>
    <w:tmpl w:val="FACAC0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5CC111C1"/>
    <w:multiLevelType w:val="hybridMultilevel"/>
    <w:tmpl w:val="7372533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
    <w:nsid w:val="668544A7"/>
    <w:multiLevelType w:val="hybridMultilevel"/>
    <w:tmpl w:val="2B1E9E3C"/>
    <w:lvl w:ilvl="0" w:tplc="D362E5DA">
      <w:start w:val="1"/>
      <w:numFmt w:val="upperLetter"/>
      <w:lvlText w:val="%1."/>
      <w:lvlJc w:val="left"/>
      <w:pPr>
        <w:ind w:left="720" w:hanging="360"/>
      </w:pPr>
      <w:rPr>
        <w:b/>
        <w:bCs/>
        <w:color w:val="0000FF"/>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6CCF09EE"/>
    <w:multiLevelType w:val="multilevel"/>
    <w:tmpl w:val="532E9C00"/>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4">
    <w:nsid w:val="79946BF1"/>
    <w:multiLevelType w:val="hybridMultilevel"/>
    <w:tmpl w:val="9BEE5EB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970004"/>
    <w:rsid w:val="00197E80"/>
    <w:rsid w:val="001D011A"/>
    <w:rsid w:val="002D37BE"/>
    <w:rsid w:val="003A2590"/>
    <w:rsid w:val="003B0E1F"/>
    <w:rsid w:val="003B49CC"/>
    <w:rsid w:val="00417B24"/>
    <w:rsid w:val="004277B9"/>
    <w:rsid w:val="004C4B0F"/>
    <w:rsid w:val="005431F3"/>
    <w:rsid w:val="006B5DA6"/>
    <w:rsid w:val="007B1873"/>
    <w:rsid w:val="007C202A"/>
    <w:rsid w:val="007F3820"/>
    <w:rsid w:val="00817DBC"/>
    <w:rsid w:val="0086600E"/>
    <w:rsid w:val="00877C63"/>
    <w:rsid w:val="00970004"/>
    <w:rsid w:val="00B608B4"/>
    <w:rsid w:val="00B90E55"/>
    <w:rsid w:val="00B94E60"/>
    <w:rsid w:val="00C3005C"/>
    <w:rsid w:val="00E80C4E"/>
    <w:rsid w:val="00EC4B3A"/>
    <w:rsid w:val="00F167E0"/>
    <w:rsid w:val="00F676B7"/>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44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0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numbered,List Paragraph1,Paragraphe de liste,Colorful List - Accent 11,Figure_name,lp1,List Paragraph11,Equipment,Numbered Indented Text,Bullet 1,Use Case List Paragraph,b1,Bullet for no #'s,Body Bullet,List_TIS"/>
    <w:basedOn w:val="Normal"/>
    <w:link w:val="ListParagraphChar"/>
    <w:uiPriority w:val="34"/>
    <w:qFormat/>
    <w:rsid w:val="004C4B0F"/>
    <w:pPr>
      <w:spacing w:line="256" w:lineRule="auto"/>
      <w:ind w:left="720"/>
      <w:contextualSpacing/>
    </w:pPr>
  </w:style>
  <w:style w:type="paragraph" w:customStyle="1" w:styleId="Normal1">
    <w:name w:val="Normal1"/>
    <w:rsid w:val="004C4B0F"/>
    <w:pPr>
      <w:spacing w:after="0" w:line="276" w:lineRule="auto"/>
    </w:pPr>
    <w:rPr>
      <w:rFonts w:ascii="Arial" w:eastAsia="Arial" w:hAnsi="Arial" w:cs="Arial"/>
      <w:lang w:eastAsia="en-IN" w:bidi="hi-IN"/>
    </w:rPr>
  </w:style>
  <w:style w:type="table" w:styleId="TableGrid">
    <w:name w:val="Table Grid"/>
    <w:basedOn w:val="TableNormal"/>
    <w:uiPriority w:val="39"/>
    <w:rsid w:val="004C4B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20"/>
    <w:qFormat/>
    <w:rsid w:val="007F3820"/>
    <w:rPr>
      <w:i/>
      <w:iCs/>
    </w:rPr>
  </w:style>
  <w:style w:type="character" w:customStyle="1" w:styleId="ListParagraphChar">
    <w:name w:val="List Paragraph Char"/>
    <w:aliases w:val="Bullet List Char,FooterText Char,numbered Char,List Paragraph1 Char,Paragraphe de liste Char,Colorful List - Accent 11 Char,Figure_name Char,lp1 Char,List Paragraph11 Char,Equipment Char,Numbered Indented Text Char,Bullet 1 Char"/>
    <w:basedOn w:val="DefaultParagraphFont"/>
    <w:link w:val="ListParagraph"/>
    <w:uiPriority w:val="34"/>
    <w:qFormat/>
    <w:locked/>
    <w:rsid w:val="00B608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855911">
      <w:bodyDiv w:val="1"/>
      <w:marLeft w:val="0"/>
      <w:marRight w:val="0"/>
      <w:marTop w:val="0"/>
      <w:marBottom w:val="0"/>
      <w:divBdr>
        <w:top w:val="none" w:sz="0" w:space="0" w:color="auto"/>
        <w:left w:val="none" w:sz="0" w:space="0" w:color="auto"/>
        <w:bottom w:val="none" w:sz="0" w:space="0" w:color="auto"/>
        <w:right w:val="none" w:sz="0" w:space="0" w:color="auto"/>
      </w:divBdr>
    </w:div>
    <w:div w:id="1403871694">
      <w:bodyDiv w:val="1"/>
      <w:marLeft w:val="0"/>
      <w:marRight w:val="0"/>
      <w:marTop w:val="0"/>
      <w:marBottom w:val="0"/>
      <w:divBdr>
        <w:top w:val="none" w:sz="0" w:space="0" w:color="auto"/>
        <w:left w:val="none" w:sz="0" w:space="0" w:color="auto"/>
        <w:bottom w:val="none" w:sz="0" w:space="0" w:color="auto"/>
        <w:right w:val="none" w:sz="0" w:space="0" w:color="auto"/>
      </w:divBdr>
    </w:div>
    <w:div w:id="186196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818</Words>
  <Characters>4665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saurav.ganguli22@gmail.com</dc:creator>
  <cp:keywords/>
  <dc:description/>
  <cp:lastModifiedBy>H Nanda</cp:lastModifiedBy>
  <cp:revision>54</cp:revision>
  <dcterms:created xsi:type="dcterms:W3CDTF">2020-10-01T03:57:00Z</dcterms:created>
  <dcterms:modified xsi:type="dcterms:W3CDTF">2020-10-14T06:18:00Z</dcterms:modified>
</cp:coreProperties>
</file>